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56" w:rsidRDefault="007D5F56" w:rsidP="007D5F5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b/>
          <w:bCs/>
          <w:color w:val="333333"/>
          <w:sz w:val="21"/>
          <w:szCs w:val="21"/>
        </w:rPr>
        <w:t>27.02</w:t>
      </w:r>
      <w:proofErr w:type="gramStart"/>
      <w:r>
        <w:rPr>
          <w:rFonts w:ascii="Verdana" w:hAnsi="Verdana"/>
          <w:b/>
          <w:bCs/>
          <w:color w:val="333333"/>
          <w:sz w:val="21"/>
          <w:szCs w:val="21"/>
        </w:rPr>
        <w:t xml:space="preserve"> П</w:t>
      </w:r>
      <w:proofErr w:type="gramEnd"/>
      <w:r>
        <w:rPr>
          <w:rFonts w:ascii="Verdana" w:hAnsi="Verdana"/>
          <w:b/>
          <w:bCs/>
          <w:color w:val="333333"/>
          <w:sz w:val="21"/>
          <w:szCs w:val="21"/>
        </w:rPr>
        <w:t>рошел Семинар-практикум: «Проектная деятельность в сфере образования»</w:t>
      </w:r>
    </w:p>
    <w:p w:rsidR="007D5F56" w:rsidRDefault="007D5F56" w:rsidP="007D5F5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С приветственным словом выступила Васильева Ирина Геннадьевна - директор МКУ "Ресурсный центр города Ханты-Мансийска":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  <w:t>- "Мы собрались сегодня, чтобы обсудить насущную и актуальную тему реализации идеи в социально значимый проект. Поговорим о том, с чего начать написание проекта, какие бывают ошибки и как их избежать. Особое внимание хочу обратить на то, что Вы услышите о конкурсах, проводимых на муниципальном уровне и уровне ХМАО-Югры.</w:t>
      </w:r>
      <w:r>
        <w:rPr>
          <w:rFonts w:ascii="Verdana" w:hAnsi="Verdana"/>
          <w:color w:val="333333"/>
          <w:sz w:val="21"/>
          <w:szCs w:val="21"/>
        </w:rPr>
        <w:br/>
        <w:t>...</w:t>
      </w:r>
      <w:r>
        <w:rPr>
          <w:rFonts w:ascii="Verdana" w:hAnsi="Verdana"/>
          <w:color w:val="333333"/>
          <w:sz w:val="21"/>
          <w:szCs w:val="21"/>
        </w:rPr>
        <w:br/>
        <w:t>Будем рады, если, услышанный Вами, материал, даст толчок к генерации идей и написанию новых социальных проектов!"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proofErr w:type="gramStart"/>
      <w:r>
        <w:rPr>
          <w:rFonts w:ascii="Verdana" w:hAnsi="Verdana"/>
          <w:color w:val="333333"/>
          <w:sz w:val="21"/>
          <w:szCs w:val="21"/>
        </w:rPr>
        <w:t>Презентацию продолжил </w:t>
      </w:r>
      <w:hyperlink r:id="rId5" w:history="1">
        <w:r>
          <w:rPr>
            <w:rStyle w:val="a4"/>
            <w:rFonts w:ascii="Verdana" w:hAnsi="Verdana"/>
            <w:color w:val="008ACE"/>
            <w:sz w:val="21"/>
            <w:szCs w:val="21"/>
            <w:u w:val="none"/>
            <w:bdr w:val="none" w:sz="0" w:space="0" w:color="auto" w:frame="1"/>
          </w:rPr>
          <w:t>Сергей Сапичев</w:t>
        </w:r>
      </w:hyperlink>
      <w:r>
        <w:rPr>
          <w:rFonts w:ascii="Verdana" w:hAnsi="Verdana"/>
          <w:color w:val="333333"/>
          <w:sz w:val="21"/>
          <w:szCs w:val="21"/>
        </w:rPr>
        <w:t>.</w:t>
      </w:r>
      <w:r>
        <w:rPr>
          <w:rFonts w:ascii="Verdana" w:hAnsi="Verdana"/>
          <w:color w:val="333333"/>
          <w:sz w:val="21"/>
          <w:szCs w:val="21"/>
        </w:rPr>
        <w:br/>
        <w:t xml:space="preserve">Сергей Михайлович – директор автономной некоммерческой организации содействия развитию молодежи «До 16 и старше», директор автономной некоммерческой организации «Центр обеспечения безопасности и содействия укреплению межнационального согласия «Многонациональный </w:t>
      </w:r>
      <w:proofErr w:type="spellStart"/>
      <w:r>
        <w:rPr>
          <w:rFonts w:ascii="Verdana" w:hAnsi="Verdana"/>
          <w:color w:val="333333"/>
          <w:sz w:val="21"/>
          <w:szCs w:val="21"/>
        </w:rPr>
        <w:t>Мегион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», эксперт </w:t>
      </w:r>
      <w:proofErr w:type="spellStart"/>
      <w:r>
        <w:rPr>
          <w:rFonts w:ascii="Verdana" w:hAnsi="Verdana"/>
          <w:color w:val="333333"/>
          <w:sz w:val="21"/>
          <w:szCs w:val="21"/>
        </w:rPr>
        <w:t>грантовых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конкурсов различных уровней, заместитель председателя Комиссии по делам молодежи и развитию добровольчества Общественной палаты Югры VII созыва, член Команды наставников-экспертов третьего сектора экономики Ханты-Мансийского автономного округа – Югры</w:t>
      </w:r>
      <w:proofErr w:type="gramEnd"/>
      <w:r>
        <w:rPr>
          <w:rFonts w:ascii="Verdana" w:hAnsi="Verdana"/>
          <w:color w:val="333333"/>
          <w:sz w:val="21"/>
          <w:szCs w:val="21"/>
        </w:rPr>
        <w:t xml:space="preserve">, руководитель ресурсных центров </w:t>
      </w:r>
      <w:proofErr w:type="spellStart"/>
      <w:r>
        <w:rPr>
          <w:rFonts w:ascii="Verdana" w:hAnsi="Verdana"/>
          <w:color w:val="333333"/>
          <w:sz w:val="21"/>
          <w:szCs w:val="21"/>
        </w:rPr>
        <w:t>г</w:t>
      </w:r>
      <w:proofErr w:type="gramStart"/>
      <w:r>
        <w:rPr>
          <w:rFonts w:ascii="Verdana" w:hAnsi="Verdana"/>
          <w:color w:val="333333"/>
          <w:sz w:val="21"/>
          <w:szCs w:val="21"/>
        </w:rPr>
        <w:t>.М</w:t>
      </w:r>
      <w:proofErr w:type="gramEnd"/>
      <w:r>
        <w:rPr>
          <w:rFonts w:ascii="Verdana" w:hAnsi="Verdana"/>
          <w:color w:val="333333"/>
          <w:sz w:val="21"/>
          <w:szCs w:val="21"/>
        </w:rPr>
        <w:t>егиона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333333"/>
          <w:sz w:val="21"/>
          <w:szCs w:val="21"/>
        </w:rPr>
        <w:t>г.Нижневартовска</w:t>
      </w:r>
      <w:proofErr w:type="spellEnd"/>
      <w:r>
        <w:rPr>
          <w:rFonts w:ascii="Verdana" w:hAnsi="Verdana"/>
          <w:color w:val="333333"/>
          <w:sz w:val="21"/>
          <w:szCs w:val="21"/>
        </w:rPr>
        <w:t>, эксперт АНО Научно-исследовательский институт развития инновационных методик образования.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  <w:t>Сергей дал ответы на такие вопросы: что такое социальное проектирование? Какие конкурсы проходят в настоящее время? Какие бывают ошибки в написании проекта и составлении заявки? Что сейчас актуально? Какие бывают "подводные камни" и как их избежать.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  <w:t>"Лучшие из лучших"</w:t>
      </w:r>
      <w:r>
        <w:rPr>
          <w:rFonts w:ascii="Verdana" w:hAnsi="Verdana"/>
          <w:color w:val="333333"/>
          <w:sz w:val="21"/>
          <w:szCs w:val="21"/>
        </w:rPr>
        <w:br/>
      </w:r>
      <w:hyperlink r:id="rId6" w:history="1">
        <w:r>
          <w:rPr>
            <w:rStyle w:val="a4"/>
            <w:rFonts w:ascii="Verdana" w:hAnsi="Verdana"/>
            <w:color w:val="008ACE"/>
            <w:sz w:val="21"/>
            <w:szCs w:val="21"/>
            <w:u w:val="none"/>
            <w:bdr w:val="none" w:sz="0" w:space="0" w:color="auto" w:frame="1"/>
          </w:rPr>
          <w:t>Виктор Крот</w:t>
        </w:r>
      </w:hyperlink>
      <w:r>
        <w:rPr>
          <w:rFonts w:ascii="Verdana" w:hAnsi="Verdana"/>
          <w:color w:val="333333"/>
          <w:sz w:val="21"/>
          <w:szCs w:val="21"/>
        </w:rPr>
        <w:t xml:space="preserve"> - АНО </w:t>
      </w:r>
      <w:proofErr w:type="gramStart"/>
      <w:r>
        <w:rPr>
          <w:rFonts w:ascii="Verdana" w:hAnsi="Verdana"/>
          <w:color w:val="333333"/>
          <w:sz w:val="21"/>
          <w:szCs w:val="21"/>
        </w:rPr>
        <w:t>ДО</w:t>
      </w:r>
      <w:proofErr w:type="gramEnd"/>
      <w:r>
        <w:rPr>
          <w:rFonts w:ascii="Verdana" w:hAnsi="Verdana"/>
          <w:color w:val="333333"/>
          <w:sz w:val="21"/>
          <w:szCs w:val="21"/>
        </w:rPr>
        <w:t xml:space="preserve"> "</w:t>
      </w:r>
      <w:proofErr w:type="gramStart"/>
      <w:r>
        <w:rPr>
          <w:rFonts w:ascii="Verdana" w:hAnsi="Verdana"/>
          <w:color w:val="333333"/>
          <w:sz w:val="21"/>
          <w:szCs w:val="21"/>
        </w:rPr>
        <w:t>ЦЕНТР</w:t>
      </w:r>
      <w:proofErr w:type="gramEnd"/>
      <w:r>
        <w:rPr>
          <w:rFonts w:ascii="Verdana" w:hAnsi="Verdana"/>
          <w:color w:val="333333"/>
          <w:sz w:val="21"/>
          <w:szCs w:val="21"/>
        </w:rPr>
        <w:t xml:space="preserve"> ТИГР" (</w:t>
      </w:r>
      <w:hyperlink r:id="rId7" w:tgtFrame="_blank" w:history="1">
        <w:r>
          <w:rPr>
            <w:rStyle w:val="a4"/>
            <w:rFonts w:ascii="Verdana" w:hAnsi="Verdana"/>
            <w:color w:val="008ACE"/>
            <w:sz w:val="21"/>
            <w:szCs w:val="21"/>
            <w:u w:val="none"/>
            <w:bdr w:val="none" w:sz="0" w:space="0" w:color="auto" w:frame="1"/>
          </w:rPr>
          <w:t>http://anotigr.ru/</w:t>
        </w:r>
      </w:hyperlink>
      <w:r>
        <w:rPr>
          <w:rFonts w:ascii="Verdana" w:hAnsi="Verdana"/>
          <w:color w:val="333333"/>
          <w:sz w:val="21"/>
          <w:szCs w:val="21"/>
        </w:rPr>
        <w:t>) и Коваленко Марина Владимировна - </w:t>
      </w:r>
      <w:hyperlink r:id="rId8" w:history="1">
        <w:r>
          <w:rPr>
            <w:rStyle w:val="a4"/>
            <w:rFonts w:ascii="Verdana" w:hAnsi="Verdana"/>
            <w:color w:val="008ACE"/>
            <w:sz w:val="21"/>
            <w:szCs w:val="21"/>
            <w:u w:val="none"/>
            <w:bdr w:val="none" w:sz="0" w:space="0" w:color="auto" w:frame="1"/>
          </w:rPr>
          <w:t>Центр технологий электронной демократии</w:t>
        </w:r>
      </w:hyperlink>
      <w:r>
        <w:rPr>
          <w:rFonts w:ascii="Verdana" w:hAnsi="Verdana"/>
          <w:color w:val="333333"/>
          <w:sz w:val="21"/>
          <w:szCs w:val="21"/>
        </w:rPr>
        <w:t>, презентовали свои проекты и рассказали о том, с чего начинался их путь и как зарождалась идея.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  <w:t>- Никогда не опускайте руки и двигайтесь вперед, победа будет</w:t>
      </w:r>
      <w:proofErr w:type="gramStart"/>
      <w:r>
        <w:rPr>
          <w:rFonts w:ascii="Verdana" w:hAnsi="Verdana"/>
          <w:color w:val="333333"/>
          <w:sz w:val="21"/>
          <w:szCs w:val="21"/>
        </w:rPr>
        <w:t xml:space="preserve">!, - </w:t>
      </w:r>
      <w:proofErr w:type="gramEnd"/>
      <w:r>
        <w:rPr>
          <w:rFonts w:ascii="Verdana" w:hAnsi="Verdana"/>
          <w:color w:val="333333"/>
          <w:sz w:val="21"/>
          <w:szCs w:val="21"/>
        </w:rPr>
        <w:t>комментирует </w:t>
      </w:r>
      <w:hyperlink r:id="rId9" w:history="1">
        <w:r>
          <w:rPr>
            <w:rStyle w:val="a4"/>
            <w:rFonts w:ascii="Verdana" w:hAnsi="Verdana"/>
            <w:color w:val="008ACE"/>
            <w:sz w:val="21"/>
            <w:szCs w:val="21"/>
            <w:u w:val="none"/>
            <w:bdr w:val="none" w:sz="0" w:space="0" w:color="auto" w:frame="1"/>
          </w:rPr>
          <w:t>Виктор Крот</w:t>
        </w:r>
      </w:hyperlink>
      <w:r>
        <w:rPr>
          <w:rFonts w:ascii="Verdana" w:hAnsi="Verdana"/>
          <w:color w:val="333333"/>
          <w:sz w:val="21"/>
          <w:szCs w:val="21"/>
        </w:rPr>
        <w:t>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  <w:t>Завершила Семинар </w:t>
      </w:r>
      <w:hyperlink r:id="rId10" w:history="1">
        <w:r>
          <w:rPr>
            <w:rStyle w:val="a4"/>
            <w:rFonts w:ascii="Verdana" w:hAnsi="Verdana"/>
            <w:color w:val="008ACE"/>
            <w:sz w:val="21"/>
            <w:szCs w:val="21"/>
            <w:u w:val="none"/>
            <w:bdr w:val="none" w:sz="0" w:space="0" w:color="auto" w:frame="1"/>
          </w:rPr>
          <w:t>Васильева Любовь Ивановна</w:t>
        </w:r>
      </w:hyperlink>
      <w:r>
        <w:rPr>
          <w:rFonts w:ascii="Verdana" w:hAnsi="Verdana"/>
          <w:color w:val="333333"/>
          <w:sz w:val="21"/>
          <w:szCs w:val="21"/>
        </w:rPr>
        <w:t> - магистр педагогики, победитель Всероссийского конкурса «Навигаторы детства 2.0.» и регионального конкурса «Педагог-новатор» в номинации «Инновации в обучении». Любовь Ивановна провела стратегическую сессию и рассказала про профессиональное "выгорание" и как его избежать.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  <w:t>Благодарим всех, кто пришел в Точку кипения и провел с нами этот день! Мы рады были поделиться с Вами полезной и актуальной информацией. Желаем, чтобы идея всегда находила свое продолжение - реализацию.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hyperlink r:id="rId11" w:history="1">
        <w:r>
          <w:rPr>
            <w:rStyle w:val="a4"/>
            <w:rFonts w:ascii="Verdana" w:hAnsi="Verdana"/>
            <w:color w:val="008ACE"/>
            <w:sz w:val="21"/>
            <w:szCs w:val="21"/>
            <w:u w:val="none"/>
            <w:bdr w:val="none" w:sz="0" w:space="0" w:color="auto" w:frame="1"/>
          </w:rPr>
          <w:t>https://vk.com/resursny_center_hm?w=wall-209039380_518</w:t>
        </w:r>
      </w:hyperlink>
      <w:r>
        <w:rPr>
          <w:rFonts w:ascii="Verdana" w:hAnsi="Verdana"/>
          <w:color w:val="333333"/>
          <w:sz w:val="21"/>
          <w:szCs w:val="21"/>
        </w:rPr>
        <w:t> </w:t>
      </w:r>
      <w:bookmarkStart w:id="0" w:name="_GoBack"/>
      <w:bookmarkEnd w:id="0"/>
    </w:p>
    <w:sectPr w:rsidR="007D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2"/>
    <w:rsid w:val="002623C2"/>
    <w:rsid w:val="00646C30"/>
    <w:rsid w:val="007D5F56"/>
    <w:rsid w:val="00B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F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81509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anotigr.ru%2F&amp;post=-209039380_518&amp;cc_key=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223137853" TargetMode="External"/><Relationship Id="rId11" Type="http://schemas.openxmlformats.org/officeDocument/2006/relationships/hyperlink" Target="https://vk.com/resursny_center_hm?w=wall-209039380_518" TargetMode="External"/><Relationship Id="rId5" Type="http://schemas.openxmlformats.org/officeDocument/2006/relationships/hyperlink" Target="https://vk.com/serg_molod" TargetMode="External"/><Relationship Id="rId10" Type="http://schemas.openxmlformats.org/officeDocument/2006/relationships/hyperlink" Target="https://vk.com/id741826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223137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2023-03-03T07:35:00Z</dcterms:created>
  <dcterms:modified xsi:type="dcterms:W3CDTF">2023-03-03T07:36:00Z</dcterms:modified>
</cp:coreProperties>
</file>