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FC" w:rsidRPr="00C57991" w:rsidRDefault="00335E59" w:rsidP="00906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0C3AFC" w:rsidRPr="00C57991">
        <w:rPr>
          <w:rFonts w:ascii="Times New Roman" w:hAnsi="Times New Roman" w:cs="Times New Roman"/>
          <w:sz w:val="28"/>
          <w:szCs w:val="28"/>
        </w:rPr>
        <w:t>ОБЪЯВЛЕНИЕ</w:t>
      </w:r>
      <w:r w:rsidR="009318D8" w:rsidRPr="00C57991">
        <w:rPr>
          <w:rFonts w:ascii="Times New Roman" w:hAnsi="Times New Roman" w:cs="Times New Roman"/>
          <w:sz w:val="28"/>
          <w:szCs w:val="28"/>
        </w:rPr>
        <w:t xml:space="preserve"> О ПРОВЕДЕНИИ ОТБОРА</w:t>
      </w:r>
    </w:p>
    <w:p w:rsidR="009318D8" w:rsidRPr="00C57991" w:rsidRDefault="001D4107" w:rsidP="00906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991">
        <w:rPr>
          <w:rFonts w:ascii="Times New Roman" w:hAnsi="Times New Roman" w:cs="Times New Roman"/>
          <w:sz w:val="28"/>
          <w:szCs w:val="28"/>
        </w:rPr>
        <w:t>на</w:t>
      </w:r>
      <w:r w:rsidR="009318D8" w:rsidRPr="00C57991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C57991">
        <w:rPr>
          <w:rFonts w:ascii="Times New Roman" w:hAnsi="Times New Roman" w:cs="Times New Roman"/>
          <w:sz w:val="28"/>
          <w:szCs w:val="28"/>
        </w:rPr>
        <w:t>е</w:t>
      </w:r>
      <w:r w:rsidR="009318D8" w:rsidRPr="00C57991">
        <w:rPr>
          <w:rFonts w:ascii="Times New Roman" w:hAnsi="Times New Roman" w:cs="Times New Roman"/>
          <w:sz w:val="28"/>
          <w:szCs w:val="28"/>
        </w:rPr>
        <w:t xml:space="preserve"> из бюджета города Ханты-Мансийска</w:t>
      </w:r>
      <w:r w:rsidR="00F47EA9" w:rsidRPr="00C57991">
        <w:rPr>
          <w:rFonts w:ascii="Times New Roman" w:hAnsi="Times New Roman" w:cs="Times New Roman"/>
          <w:sz w:val="28"/>
          <w:szCs w:val="28"/>
        </w:rPr>
        <w:t xml:space="preserve"> </w:t>
      </w:r>
      <w:r w:rsidR="009318D8" w:rsidRPr="00C57991">
        <w:rPr>
          <w:rFonts w:ascii="Times New Roman" w:hAnsi="Times New Roman" w:cs="Times New Roman"/>
          <w:sz w:val="28"/>
          <w:szCs w:val="28"/>
        </w:rPr>
        <w:t xml:space="preserve"> в 202</w:t>
      </w:r>
      <w:r w:rsidR="00750487" w:rsidRPr="00C57991">
        <w:rPr>
          <w:rFonts w:ascii="Times New Roman" w:hAnsi="Times New Roman" w:cs="Times New Roman"/>
          <w:sz w:val="28"/>
          <w:szCs w:val="28"/>
        </w:rPr>
        <w:t>3</w:t>
      </w:r>
      <w:r w:rsidR="009318D8" w:rsidRPr="00C57991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510188" w:rsidRPr="00C57991" w:rsidRDefault="00641046" w:rsidP="009062A8">
      <w:pPr>
        <w:spacing w:after="0" w:line="240" w:lineRule="auto"/>
        <w:jc w:val="center"/>
        <w:rPr>
          <w:rStyle w:val="a9"/>
          <w:rFonts w:ascii="Times New Roman" w:hAnsi="Times New Roman" w:cs="Times New Roman"/>
          <w:bCs/>
          <w:sz w:val="28"/>
          <w:szCs w:val="28"/>
        </w:rPr>
      </w:pPr>
      <w:r w:rsidRPr="00C57991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A672B9" w:rsidRPr="00C57991">
        <w:rPr>
          <w:rStyle w:val="a9"/>
          <w:rFonts w:ascii="Times New Roman" w:eastAsia="Calibri" w:hAnsi="Times New Roman" w:cs="Times New Roman"/>
          <w:bCs/>
          <w:sz w:val="28"/>
          <w:szCs w:val="28"/>
        </w:rPr>
        <w:t xml:space="preserve">на финансовое обеспечение затрат </w:t>
      </w:r>
      <w:r w:rsidR="00A672B9" w:rsidRPr="00C57991">
        <w:rPr>
          <w:rStyle w:val="a9"/>
          <w:rFonts w:ascii="Times New Roman" w:hAnsi="Times New Roman" w:cs="Times New Roman"/>
          <w:bCs/>
          <w:sz w:val="28"/>
          <w:szCs w:val="28"/>
        </w:rPr>
        <w:t xml:space="preserve">на организацию и проведение социально значимых просветительских мероприятий </w:t>
      </w:r>
      <w:proofErr w:type="gramStart"/>
      <w:r w:rsidR="00A672B9" w:rsidRPr="00C57991">
        <w:rPr>
          <w:rStyle w:val="a9"/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="00A672B9" w:rsidRPr="00C57991">
        <w:rPr>
          <w:rStyle w:val="a9"/>
          <w:rFonts w:ascii="Times New Roman" w:hAnsi="Times New Roman" w:cs="Times New Roman"/>
          <w:bCs/>
          <w:sz w:val="28"/>
          <w:szCs w:val="28"/>
        </w:rPr>
        <w:t xml:space="preserve">или) проектов </w:t>
      </w:r>
    </w:p>
    <w:p w:rsidR="000C3AFC" w:rsidRPr="00C57991" w:rsidRDefault="00A672B9" w:rsidP="00906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991">
        <w:rPr>
          <w:rStyle w:val="a9"/>
          <w:rFonts w:ascii="Times New Roman" w:hAnsi="Times New Roman" w:cs="Times New Roman"/>
          <w:bCs/>
          <w:sz w:val="28"/>
          <w:szCs w:val="28"/>
        </w:rPr>
        <w:t>в сфере духовно-нравственной культуры народов России</w:t>
      </w:r>
    </w:p>
    <w:p w:rsidR="000B7FAC" w:rsidRPr="00C57991" w:rsidRDefault="000B7FAC" w:rsidP="009062A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012" w:rsidRPr="00C57991" w:rsidRDefault="00651012" w:rsidP="00651012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 соответствии с Порядком </w:t>
      </w:r>
      <w:r w:rsidRPr="00C57991">
        <w:rPr>
          <w:rStyle w:val="a9"/>
          <w:rFonts w:ascii="Times New Roman" w:hAnsi="Times New Roman" w:cs="Times New Roman"/>
          <w:bCs/>
          <w:sz w:val="28"/>
          <w:szCs w:val="28"/>
        </w:rPr>
        <w:t>предоставления субсидии социально ориентированным некоммерческим организациям</w:t>
      </w:r>
      <w:r w:rsidRPr="00C5799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Ханты-Мансийска от 30.12.2019 №1582 «Об утверждении муниципальной программы  «Развитие гражданского общества в городе Ханты-Мансийске» (ред. </w:t>
      </w:r>
      <w:r w:rsidR="00055676" w:rsidRPr="00C57991">
        <w:rPr>
          <w:rFonts w:ascii="Times New Roman" w:hAnsi="Times New Roman" w:cs="Times New Roman"/>
          <w:sz w:val="28"/>
          <w:szCs w:val="28"/>
        </w:rPr>
        <w:t>3</w:t>
      </w:r>
      <w:r w:rsidRPr="00C57991">
        <w:rPr>
          <w:rFonts w:ascii="Times New Roman" w:hAnsi="Times New Roman" w:cs="Times New Roman"/>
          <w:sz w:val="28"/>
          <w:szCs w:val="28"/>
        </w:rPr>
        <w:t>1.0</w:t>
      </w:r>
      <w:r w:rsidR="00055676" w:rsidRPr="00C57991">
        <w:rPr>
          <w:rFonts w:ascii="Times New Roman" w:hAnsi="Times New Roman" w:cs="Times New Roman"/>
          <w:sz w:val="28"/>
          <w:szCs w:val="28"/>
        </w:rPr>
        <w:t>8</w:t>
      </w:r>
      <w:r w:rsidRPr="00C57991">
        <w:rPr>
          <w:rFonts w:ascii="Times New Roman" w:hAnsi="Times New Roman" w:cs="Times New Roman"/>
          <w:sz w:val="28"/>
          <w:szCs w:val="28"/>
        </w:rPr>
        <w:t xml:space="preserve">.2022) (далее – Порядок) </w:t>
      </w: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Получатель субсидии определяется по результатам отбора, проводимого способом запроса предложений на основании заявок об участии в отборе, исходя из соответствия участников отбора категориям и критериям отбора получателей субсидии</w:t>
      </w:r>
      <w:proofErr w:type="gramEnd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, требованиям Порядка, очередности поступления заявок (далее – отбор).</w:t>
      </w:r>
    </w:p>
    <w:p w:rsidR="00651012" w:rsidRPr="00C57991" w:rsidRDefault="00651012" w:rsidP="00651012">
      <w:pPr>
        <w:widowControl w:val="0"/>
        <w:shd w:val="clear" w:color="auto" w:fill="FFFFFF"/>
        <w:spacing w:after="0"/>
        <w:ind w:firstLine="709"/>
        <w:jc w:val="both"/>
        <w:textAlignment w:val="baseline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Категория получателей субсидии – социально ориентированные некоммерческие организации (за исключением государственных (муниципальных) учреждений), реализующие мероприятия на территории города Ханты-Мансийска</w:t>
      </w:r>
      <w:r w:rsidR="009318D8"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(далее – организация)</w:t>
      </w: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.</w:t>
      </w:r>
    </w:p>
    <w:p w:rsidR="00651012" w:rsidRPr="00C57991" w:rsidRDefault="00651012" w:rsidP="006510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bookmarkStart w:id="0" w:name="Par2755"/>
      <w:bookmarkEnd w:id="0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Критерии отбора получателей субсидии:</w:t>
      </w:r>
    </w:p>
    <w:p w:rsidR="00651012" w:rsidRPr="00C57991" w:rsidRDefault="00651012" w:rsidP="0065101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государственная регистрация организации в качестве юридического лица; </w:t>
      </w:r>
    </w:p>
    <w:p w:rsidR="00651012" w:rsidRPr="00C57991" w:rsidRDefault="00651012" w:rsidP="00651012">
      <w:pPr>
        <w:widowControl w:val="0"/>
        <w:spacing w:after="0"/>
        <w:ind w:firstLine="708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осуществление деятельности на территории города                              Ханты-Мансийска</w:t>
      </w:r>
      <w:r w:rsidRPr="00C57991">
        <w:rPr>
          <w:rStyle w:val="aa"/>
          <w:rFonts w:ascii="Times New Roman" w:eastAsia="Calibri" w:hAnsi="Times New Roman" w:cs="Times New Roman"/>
          <w:i w:val="0"/>
          <w:sz w:val="28"/>
          <w:szCs w:val="28"/>
        </w:rPr>
        <w:t xml:space="preserve"> в соответствии со своими учредительными документами в сфере культуры, а также содействие духовному развитию личности</w:t>
      </w: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.</w:t>
      </w:r>
    </w:p>
    <w:p w:rsidR="00FC528E" w:rsidRPr="00C57991" w:rsidRDefault="00C6013E" w:rsidP="009062A8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 w:rsidRPr="00C57991">
        <w:rPr>
          <w:rFonts w:ascii="Times New Roman" w:hAnsi="Times New Roman" w:cs="Times New Roman"/>
          <w:b/>
          <w:sz w:val="28"/>
          <w:szCs w:val="28"/>
        </w:rPr>
        <w:t xml:space="preserve">Сроки проведения отбора: </w:t>
      </w:r>
      <w:r w:rsidR="006A7787" w:rsidRPr="00C57991">
        <w:rPr>
          <w:rFonts w:ascii="Times New Roman" w:hAnsi="Times New Roman" w:cs="Times New Roman"/>
          <w:sz w:val="28"/>
          <w:szCs w:val="28"/>
        </w:rPr>
        <w:t xml:space="preserve"> 09</w:t>
      </w:r>
      <w:r w:rsidRPr="00C57991">
        <w:rPr>
          <w:rFonts w:ascii="Times New Roman" w:hAnsi="Times New Roman" w:cs="Times New Roman"/>
          <w:sz w:val="28"/>
          <w:szCs w:val="28"/>
        </w:rPr>
        <w:t>:</w:t>
      </w:r>
      <w:r w:rsidR="006A7787" w:rsidRPr="00C57991">
        <w:rPr>
          <w:rFonts w:ascii="Times New Roman" w:hAnsi="Times New Roman" w:cs="Times New Roman"/>
          <w:sz w:val="28"/>
          <w:szCs w:val="28"/>
        </w:rPr>
        <w:t>00 час</w:t>
      </w:r>
      <w:r w:rsidRPr="00C57991">
        <w:rPr>
          <w:rFonts w:ascii="Times New Roman" w:hAnsi="Times New Roman" w:cs="Times New Roman"/>
          <w:sz w:val="28"/>
          <w:szCs w:val="28"/>
        </w:rPr>
        <w:t>ов</w:t>
      </w:r>
      <w:r w:rsidR="006A7787" w:rsidRPr="00C57991">
        <w:rPr>
          <w:rFonts w:ascii="Times New Roman" w:hAnsi="Times New Roman" w:cs="Times New Roman"/>
          <w:sz w:val="28"/>
          <w:szCs w:val="28"/>
        </w:rPr>
        <w:t xml:space="preserve"> </w:t>
      </w:r>
      <w:r w:rsidR="00A91E4E" w:rsidRPr="00C57991">
        <w:rPr>
          <w:rFonts w:ascii="Times New Roman" w:hAnsi="Times New Roman" w:cs="Times New Roman"/>
          <w:sz w:val="28"/>
          <w:szCs w:val="28"/>
        </w:rPr>
        <w:t>12</w:t>
      </w:r>
      <w:r w:rsidR="006A7787" w:rsidRPr="00C57991">
        <w:rPr>
          <w:rFonts w:ascii="Times New Roman" w:hAnsi="Times New Roman" w:cs="Times New Roman"/>
          <w:sz w:val="28"/>
          <w:szCs w:val="28"/>
        </w:rPr>
        <w:t>.0</w:t>
      </w:r>
      <w:r w:rsidR="00353C61" w:rsidRPr="00C57991">
        <w:rPr>
          <w:rFonts w:ascii="Times New Roman" w:hAnsi="Times New Roman" w:cs="Times New Roman"/>
          <w:sz w:val="28"/>
          <w:szCs w:val="28"/>
        </w:rPr>
        <w:t>1</w:t>
      </w:r>
      <w:r w:rsidR="006A7787" w:rsidRPr="00C57991">
        <w:rPr>
          <w:rFonts w:ascii="Times New Roman" w:hAnsi="Times New Roman" w:cs="Times New Roman"/>
          <w:sz w:val="28"/>
          <w:szCs w:val="28"/>
        </w:rPr>
        <w:t>.202</w:t>
      </w:r>
      <w:r w:rsidR="00353C61" w:rsidRPr="00C57991">
        <w:rPr>
          <w:rFonts w:ascii="Times New Roman" w:hAnsi="Times New Roman" w:cs="Times New Roman"/>
          <w:sz w:val="28"/>
          <w:szCs w:val="28"/>
        </w:rPr>
        <w:t>3</w:t>
      </w:r>
      <w:r w:rsidR="006A7787" w:rsidRPr="00C57991">
        <w:rPr>
          <w:rFonts w:ascii="Times New Roman" w:hAnsi="Times New Roman" w:cs="Times New Roman"/>
          <w:sz w:val="28"/>
          <w:szCs w:val="28"/>
        </w:rPr>
        <w:t xml:space="preserve"> </w:t>
      </w: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– </w:t>
      </w:r>
      <w:r w:rsidR="006A7787" w:rsidRPr="00C57991">
        <w:rPr>
          <w:rFonts w:ascii="Times New Roman" w:hAnsi="Times New Roman" w:cs="Times New Roman"/>
          <w:sz w:val="28"/>
          <w:szCs w:val="28"/>
        </w:rPr>
        <w:t>17</w:t>
      </w:r>
      <w:r w:rsidRPr="00C57991">
        <w:rPr>
          <w:rFonts w:ascii="Times New Roman" w:hAnsi="Times New Roman" w:cs="Times New Roman"/>
          <w:sz w:val="28"/>
          <w:szCs w:val="28"/>
        </w:rPr>
        <w:t>:</w:t>
      </w:r>
      <w:r w:rsidR="006A7787" w:rsidRPr="00C57991">
        <w:rPr>
          <w:rFonts w:ascii="Times New Roman" w:hAnsi="Times New Roman" w:cs="Times New Roman"/>
          <w:sz w:val="28"/>
          <w:szCs w:val="28"/>
        </w:rPr>
        <w:t>15 час</w:t>
      </w:r>
      <w:r w:rsidRPr="00C57991">
        <w:rPr>
          <w:rFonts w:ascii="Times New Roman" w:hAnsi="Times New Roman" w:cs="Times New Roman"/>
          <w:sz w:val="28"/>
          <w:szCs w:val="28"/>
        </w:rPr>
        <w:t>ов</w:t>
      </w:r>
      <w:r w:rsidR="006A7787" w:rsidRPr="00C57991">
        <w:rPr>
          <w:rFonts w:ascii="Times New Roman" w:hAnsi="Times New Roman" w:cs="Times New Roman"/>
          <w:sz w:val="28"/>
          <w:szCs w:val="28"/>
        </w:rPr>
        <w:t xml:space="preserve"> </w:t>
      </w:r>
      <w:r w:rsidR="00A91E4E" w:rsidRPr="00C57991">
        <w:rPr>
          <w:rFonts w:ascii="Times New Roman" w:hAnsi="Times New Roman" w:cs="Times New Roman"/>
          <w:sz w:val="28"/>
          <w:szCs w:val="28"/>
        </w:rPr>
        <w:t>10</w:t>
      </w:r>
      <w:r w:rsidR="006A7787" w:rsidRPr="00C57991">
        <w:rPr>
          <w:rFonts w:ascii="Times New Roman" w:hAnsi="Times New Roman" w:cs="Times New Roman"/>
          <w:sz w:val="28"/>
          <w:szCs w:val="28"/>
        </w:rPr>
        <w:t>.0</w:t>
      </w:r>
      <w:r w:rsidR="00EE085E" w:rsidRPr="00C57991">
        <w:rPr>
          <w:rFonts w:ascii="Times New Roman" w:hAnsi="Times New Roman" w:cs="Times New Roman"/>
          <w:sz w:val="28"/>
          <w:szCs w:val="28"/>
        </w:rPr>
        <w:t>2</w:t>
      </w:r>
      <w:r w:rsidR="00FC528E" w:rsidRPr="00C57991">
        <w:rPr>
          <w:rFonts w:ascii="Times New Roman" w:hAnsi="Times New Roman" w:cs="Times New Roman"/>
          <w:sz w:val="28"/>
          <w:szCs w:val="28"/>
        </w:rPr>
        <w:t>.202</w:t>
      </w:r>
      <w:r w:rsidR="00353C61" w:rsidRPr="00C57991">
        <w:rPr>
          <w:rFonts w:ascii="Times New Roman" w:hAnsi="Times New Roman" w:cs="Times New Roman"/>
          <w:sz w:val="28"/>
          <w:szCs w:val="28"/>
        </w:rPr>
        <w:t>3</w:t>
      </w:r>
    </w:p>
    <w:p w:rsidR="00C6013E" w:rsidRPr="00C57991" w:rsidRDefault="00C6013E" w:rsidP="009062A8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Заявки представляются в уполномоченный орган по адресу: город Ханты-Мансийск, улица Дзержинского, дом 7, каб.253</w:t>
      </w: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(понедельник-пятница: с 09:00 до 17:15 часов,</w:t>
      </w:r>
      <w:r w:rsidRPr="00C57991">
        <w:rPr>
          <w:rFonts w:ascii="Times New Roman" w:hAnsi="Times New Roman" w:cs="Times New Roman"/>
          <w:sz w:val="28"/>
          <w:szCs w:val="28"/>
        </w:rPr>
        <w:t xml:space="preserve"> обеденный перерыв с 12</w:t>
      </w:r>
      <w:r w:rsidR="00EE085E" w:rsidRPr="00C57991">
        <w:rPr>
          <w:rFonts w:ascii="Times New Roman" w:hAnsi="Times New Roman" w:cs="Times New Roman"/>
          <w:sz w:val="28"/>
          <w:szCs w:val="28"/>
        </w:rPr>
        <w:t>:</w:t>
      </w:r>
      <w:r w:rsidR="00536D8D" w:rsidRPr="00C57991">
        <w:rPr>
          <w:rFonts w:ascii="Times New Roman" w:hAnsi="Times New Roman" w:cs="Times New Roman"/>
          <w:sz w:val="28"/>
          <w:szCs w:val="28"/>
        </w:rPr>
        <w:t>4</w:t>
      </w:r>
      <w:r w:rsidRPr="00C57991">
        <w:rPr>
          <w:rFonts w:ascii="Times New Roman" w:hAnsi="Times New Roman" w:cs="Times New Roman"/>
          <w:sz w:val="28"/>
          <w:szCs w:val="28"/>
        </w:rPr>
        <w:t>5 до 14</w:t>
      </w:r>
      <w:r w:rsidR="00EE085E" w:rsidRPr="00C57991">
        <w:rPr>
          <w:rFonts w:ascii="Times New Roman" w:hAnsi="Times New Roman" w:cs="Times New Roman"/>
          <w:sz w:val="28"/>
          <w:szCs w:val="28"/>
        </w:rPr>
        <w:t>:</w:t>
      </w:r>
      <w:r w:rsidRPr="00C57991">
        <w:rPr>
          <w:rFonts w:ascii="Times New Roman" w:hAnsi="Times New Roman" w:cs="Times New Roman"/>
          <w:sz w:val="28"/>
          <w:szCs w:val="28"/>
        </w:rPr>
        <w:t>00 часов</w:t>
      </w: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). </w:t>
      </w:r>
      <w:r w:rsidR="00A67ECB" w:rsidRPr="00C57991">
        <w:rPr>
          <w:rFonts w:ascii="Times New Roman" w:hAnsi="Times New Roman" w:cs="Times New Roman"/>
          <w:sz w:val="28"/>
          <w:szCs w:val="28"/>
        </w:rPr>
        <w:t>Д</w:t>
      </w:r>
      <w:r w:rsidRPr="00C57991">
        <w:rPr>
          <w:rFonts w:ascii="Times New Roman" w:hAnsi="Times New Roman" w:cs="Times New Roman"/>
          <w:sz w:val="28"/>
          <w:szCs w:val="28"/>
        </w:rPr>
        <w:t>ополнительн</w:t>
      </w:r>
      <w:r w:rsidR="00A67ECB" w:rsidRPr="00C57991">
        <w:rPr>
          <w:rFonts w:ascii="Times New Roman" w:hAnsi="Times New Roman" w:cs="Times New Roman"/>
          <w:sz w:val="28"/>
          <w:szCs w:val="28"/>
        </w:rPr>
        <w:t>ая</w:t>
      </w:r>
      <w:r w:rsidRPr="00C57991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67ECB" w:rsidRPr="00C57991">
        <w:rPr>
          <w:rFonts w:ascii="Times New Roman" w:hAnsi="Times New Roman" w:cs="Times New Roman"/>
          <w:sz w:val="28"/>
          <w:szCs w:val="28"/>
        </w:rPr>
        <w:t>я</w:t>
      </w:r>
      <w:r w:rsidRPr="00C57991">
        <w:rPr>
          <w:rFonts w:ascii="Times New Roman" w:hAnsi="Times New Roman" w:cs="Times New Roman"/>
          <w:sz w:val="28"/>
          <w:szCs w:val="28"/>
        </w:rPr>
        <w:t xml:space="preserve"> по телефону: (3467)39-39-05 доб.1;</w:t>
      </w:r>
    </w:p>
    <w:p w:rsidR="00926917" w:rsidRPr="00C57991" w:rsidRDefault="00926917" w:rsidP="009062A8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91">
        <w:rPr>
          <w:rFonts w:ascii="Times New Roman" w:hAnsi="Times New Roman" w:cs="Times New Roman"/>
          <w:b/>
          <w:sz w:val="28"/>
          <w:szCs w:val="28"/>
        </w:rPr>
        <w:tab/>
      </w:r>
    </w:p>
    <w:p w:rsidR="00926917" w:rsidRPr="00C57991" w:rsidRDefault="00926917" w:rsidP="009062A8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91">
        <w:rPr>
          <w:rFonts w:ascii="Times New Roman" w:hAnsi="Times New Roman" w:cs="Times New Roman"/>
          <w:b/>
          <w:sz w:val="28"/>
          <w:szCs w:val="28"/>
        </w:rPr>
        <w:tab/>
        <w:t>Порядок (форм</w:t>
      </w:r>
      <w:r w:rsidR="009318D8" w:rsidRPr="00C57991">
        <w:rPr>
          <w:rFonts w:ascii="Times New Roman" w:hAnsi="Times New Roman" w:cs="Times New Roman"/>
          <w:b/>
          <w:sz w:val="28"/>
          <w:szCs w:val="28"/>
        </w:rPr>
        <w:t>а</w:t>
      </w:r>
      <w:r w:rsidRPr="00C57991">
        <w:rPr>
          <w:rFonts w:ascii="Times New Roman" w:hAnsi="Times New Roman" w:cs="Times New Roman"/>
          <w:b/>
          <w:sz w:val="28"/>
          <w:szCs w:val="28"/>
        </w:rPr>
        <w:t xml:space="preserve"> заявления об участии в отборе</w:t>
      </w:r>
      <w:r w:rsidR="00AD0C06" w:rsidRPr="00C5799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C57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18D8" w:rsidRPr="00C57991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Pr="00C57991">
        <w:rPr>
          <w:rFonts w:ascii="Times New Roman" w:hAnsi="Times New Roman" w:cs="Times New Roman"/>
          <w:b/>
          <w:sz w:val="28"/>
          <w:szCs w:val="28"/>
        </w:rPr>
        <w:t>плана-сметы для предоставления субсидии</w:t>
      </w:r>
      <w:r w:rsidR="00AD0C06" w:rsidRPr="00C57991">
        <w:rPr>
          <w:rFonts w:ascii="Times New Roman" w:hAnsi="Times New Roman" w:cs="Times New Roman"/>
          <w:b/>
          <w:sz w:val="28"/>
          <w:szCs w:val="28"/>
        </w:rPr>
        <w:t xml:space="preserve"> являются приложениями к Порядку</w:t>
      </w:r>
      <w:r w:rsidRPr="00C57991">
        <w:rPr>
          <w:rFonts w:ascii="Times New Roman" w:hAnsi="Times New Roman" w:cs="Times New Roman"/>
          <w:b/>
          <w:sz w:val="28"/>
          <w:szCs w:val="28"/>
        </w:rPr>
        <w:t>) размещен на официальном информационном портале города Ханты-Мансийска по адресу:</w:t>
      </w:r>
    </w:p>
    <w:p w:rsidR="002865A2" w:rsidRPr="00C57991" w:rsidRDefault="002865A2" w:rsidP="009062A8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5A2" w:rsidRPr="00C57991" w:rsidRDefault="002865A2" w:rsidP="009062A8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91"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5" w:history="1">
        <w:r w:rsidRPr="00C57991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https://admhmansy.ru/rule/admhmansy/adm/department-of-culture/subsidiya-sonko/</w:t>
        </w:r>
      </w:hyperlink>
    </w:p>
    <w:p w:rsidR="002865A2" w:rsidRPr="00C57991" w:rsidRDefault="002865A2" w:rsidP="009062A8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5A2" w:rsidRPr="00C57991" w:rsidRDefault="002865A2" w:rsidP="009062A8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012" w:rsidRPr="00C57991" w:rsidRDefault="00E6324A" w:rsidP="009062A8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91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0B7FAC" w:rsidRPr="00C57991" w:rsidRDefault="00651012" w:rsidP="009062A8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91">
        <w:rPr>
          <w:rFonts w:ascii="Times New Roman" w:hAnsi="Times New Roman" w:cs="Times New Roman"/>
          <w:b/>
          <w:sz w:val="28"/>
          <w:szCs w:val="28"/>
        </w:rPr>
        <w:tab/>
      </w:r>
      <w:r w:rsidR="000B7FAC" w:rsidRPr="00C57991">
        <w:rPr>
          <w:rFonts w:ascii="Times New Roman" w:hAnsi="Times New Roman" w:cs="Times New Roman"/>
          <w:b/>
          <w:sz w:val="28"/>
          <w:szCs w:val="28"/>
        </w:rPr>
        <w:t>Цель предоставления субсидии</w:t>
      </w:r>
    </w:p>
    <w:p w:rsidR="00E6324A" w:rsidRPr="00C57991" w:rsidRDefault="00E6324A" w:rsidP="009062A8">
      <w:pPr>
        <w:widowControl w:val="0"/>
        <w:autoSpaceDE w:val="0"/>
        <w:autoSpaceDN w:val="0"/>
        <w:ind w:firstLine="708"/>
        <w:jc w:val="both"/>
        <w:rPr>
          <w:rStyle w:val="aa"/>
          <w:rFonts w:ascii="Times New Roman" w:eastAsia="SimSu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Целью предоставления субсидии является финансовая поддержка организаций для реализации </w:t>
      </w:r>
      <w:r w:rsidR="009318D8"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на территории города Ханты-Мансийска </w:t>
      </w: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социально значимых просветительских мероприятий </w:t>
      </w:r>
      <w:proofErr w:type="gramStart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и(</w:t>
      </w:r>
      <w:proofErr w:type="gramEnd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или) проектов </w:t>
      </w:r>
      <w:r w:rsidR="00A91E4E"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br/>
      </w: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в сфере духовно-нравственной культуры народов России</w:t>
      </w:r>
      <w:r w:rsidRPr="00C57991">
        <w:rPr>
          <w:rStyle w:val="aa"/>
          <w:rFonts w:ascii="Times New Roman" w:eastAsia="SimSun" w:hAnsi="Times New Roman" w:cs="Times New Roman"/>
          <w:i w:val="0"/>
          <w:sz w:val="28"/>
          <w:szCs w:val="28"/>
        </w:rPr>
        <w:t xml:space="preserve">. </w:t>
      </w:r>
    </w:p>
    <w:p w:rsidR="000B7FAC" w:rsidRPr="00C57991" w:rsidRDefault="009062A8" w:rsidP="009062A8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Р</w:t>
      </w:r>
      <w:r w:rsidR="00E6324A" w:rsidRPr="00C5799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езультат</w:t>
      </w:r>
      <w:r w:rsidRPr="00C5799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E6324A" w:rsidRPr="00C5799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предоставления субсидии</w:t>
      </w:r>
    </w:p>
    <w:p w:rsidR="009062A8" w:rsidRPr="00C57991" w:rsidRDefault="009062A8" w:rsidP="009062A8">
      <w:pPr>
        <w:pStyle w:val="Default"/>
        <w:widowControl w:val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Результатом предоставления субсидии являются реализованные  получателем субсидии в текущем году мероприятия, </w:t>
      </w:r>
      <w:r w:rsidR="009318D8"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заявленные</w:t>
      </w: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в плане-смете для предоставления субсидии.   </w:t>
      </w:r>
    </w:p>
    <w:p w:rsidR="009062A8" w:rsidRPr="00C57991" w:rsidRDefault="009062A8" w:rsidP="009062A8">
      <w:pPr>
        <w:pStyle w:val="ConsPlusNormal"/>
        <w:widowControl w:val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Показателем результативности использования субсидии                  является достижение количественного показателя посещаемости всех мероприятий – не менее 6000 посещений (просмотров).</w:t>
      </w:r>
    </w:p>
    <w:p w:rsidR="009062A8" w:rsidRPr="00C57991" w:rsidRDefault="009062A8" w:rsidP="009062A8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FAC" w:rsidRPr="00C57991" w:rsidRDefault="009062A8" w:rsidP="009062A8">
      <w:pPr>
        <w:widowControl w:val="0"/>
        <w:tabs>
          <w:tab w:val="left" w:pos="0"/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91">
        <w:rPr>
          <w:rFonts w:ascii="Times New Roman" w:hAnsi="Times New Roman" w:cs="Times New Roman"/>
          <w:b/>
          <w:sz w:val="28"/>
          <w:szCs w:val="28"/>
        </w:rPr>
        <w:tab/>
      </w:r>
      <w:r w:rsidR="000B7FAC" w:rsidRPr="00C57991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отбора:</w:t>
      </w:r>
    </w:p>
    <w:p w:rsidR="009062A8" w:rsidRPr="00C57991" w:rsidRDefault="009062A8" w:rsidP="0018712C">
      <w:pPr>
        <w:widowControl w:val="0"/>
        <w:autoSpaceDE w:val="0"/>
        <w:autoSpaceDN w:val="0"/>
        <w:spacing w:after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К участию в отборе допускаются участники отбора, соответствующие на 01 число месяца, предшествующего месяцу,                           в котором подается заявка, следующим требованиям: </w:t>
      </w:r>
    </w:p>
    <w:p w:rsidR="009062A8" w:rsidRPr="00C57991" w:rsidRDefault="009062A8" w:rsidP="0018712C">
      <w:pPr>
        <w:widowControl w:val="0"/>
        <w:autoSpaceDE w:val="0"/>
        <w:autoSpaceDN w:val="0"/>
        <w:spacing w:after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            в соответствии с законодательством Российской Федерации о налогах          и сборах;</w:t>
      </w:r>
    </w:p>
    <w:p w:rsidR="009062A8" w:rsidRPr="00C57991" w:rsidRDefault="009062A8" w:rsidP="0018712C">
      <w:pPr>
        <w:widowControl w:val="0"/>
        <w:autoSpaceDE w:val="0"/>
        <w:autoSpaceDN w:val="0"/>
        <w:spacing w:after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отсутствие просроченной задолженности по возврату в бюджет города Ханты-Мансийска в соответствии с настоящим Порядком субсидий, бюджетных инвестиций, предоставленных, в том числе                         в соответствии с иными правовыми актами, и иной просроченной (неурегулированной) задолженности по денежным обязательствам перед городом Ханты-Мансийском;</w:t>
      </w:r>
    </w:p>
    <w:p w:rsidR="009062A8" w:rsidRPr="00C57991" w:rsidRDefault="009062A8" w:rsidP="0018712C">
      <w:pPr>
        <w:widowControl w:val="0"/>
        <w:autoSpaceDE w:val="0"/>
        <w:autoSpaceDN w:val="0"/>
        <w:spacing w:after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не должны находиться в процессе реорганизации (за исключением реорганизации в форме присоединения к юридическому лицу,</w:t>
      </w:r>
      <w:proofErr w:type="gramEnd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являющемуся</w:t>
      </w:r>
      <w:proofErr w:type="gramEnd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получателем субсидии, другого юридического лица), ликвидации, в отношении организации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9062A8" w:rsidRPr="00C57991" w:rsidRDefault="009062A8" w:rsidP="0018712C">
      <w:pPr>
        <w:widowControl w:val="0"/>
        <w:autoSpaceDE w:val="0"/>
        <w:autoSpaceDN w:val="0"/>
        <w:spacing w:after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                          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и(</w:t>
      </w:r>
      <w:proofErr w:type="gramEnd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или) не предусматривающих раскрытия                     и предоставления информации при проведении финансовых операций </w:t>
      </w: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lastRenderedPageBreak/>
        <w:t>(офшорные зоны), в совокупности превышает 50 процентов;</w:t>
      </w:r>
    </w:p>
    <w:p w:rsidR="009062A8" w:rsidRPr="00C57991" w:rsidRDefault="009062A8" w:rsidP="0018712C">
      <w:pPr>
        <w:widowControl w:val="0"/>
        <w:spacing w:after="0"/>
        <w:ind w:firstLine="708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bookmarkStart w:id="2" w:name="sub_1035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отсутствие сведений в реестре дисквалифицированных лиц                 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организации;</w:t>
      </w:r>
    </w:p>
    <w:bookmarkEnd w:id="2"/>
    <w:p w:rsidR="009062A8" w:rsidRPr="00C57991" w:rsidRDefault="009062A8" w:rsidP="0018712C">
      <w:pPr>
        <w:widowControl w:val="0"/>
        <w:autoSpaceDE w:val="0"/>
        <w:autoSpaceDN w:val="0"/>
        <w:spacing w:after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не должны являться получателем средств бюджета города                Ханты-Мансийска в соответствии с настоящим Порядком, на основании иных муниципальных правовых актов города Ханты-Мансийска на цель, установленную в настоящем Порядке и по тем же основаниям.</w:t>
      </w:r>
    </w:p>
    <w:p w:rsidR="0018712C" w:rsidRPr="00C57991" w:rsidRDefault="0018712C" w:rsidP="0018712C">
      <w:pPr>
        <w:widowControl w:val="0"/>
        <w:autoSpaceDE w:val="0"/>
        <w:autoSpaceDN w:val="0"/>
        <w:spacing w:after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9062A8" w:rsidRPr="00C57991" w:rsidRDefault="009062A8" w:rsidP="0018712C">
      <w:pPr>
        <w:widowControl w:val="0"/>
        <w:autoSpaceDE w:val="0"/>
        <w:autoSpaceDN w:val="0"/>
        <w:spacing w:after="0"/>
        <w:ind w:firstLine="709"/>
        <w:jc w:val="both"/>
        <w:rPr>
          <w:rStyle w:val="aa"/>
          <w:rFonts w:ascii="Times New Roman" w:eastAsia="SimSu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eastAsia="SimSun" w:hAnsi="Times New Roman" w:cs="Times New Roman"/>
          <w:i w:val="0"/>
          <w:sz w:val="28"/>
          <w:szCs w:val="28"/>
        </w:rPr>
        <w:t xml:space="preserve">Дополнительные требования к участникам отбора: </w:t>
      </w:r>
    </w:p>
    <w:p w:rsidR="009062A8" w:rsidRPr="00C57991" w:rsidRDefault="009062A8" w:rsidP="0018712C">
      <w:pPr>
        <w:pStyle w:val="ConsPlusNormal"/>
        <w:widowControl w:val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а</w:t>
      </w:r>
      <w:proofErr w:type="gramStart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)с</w:t>
      </w:r>
      <w:proofErr w:type="gramEnd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оответствие заявленных на получение субсидии мероприятий цели</w:t>
      </w:r>
      <w:r w:rsidR="009A521A"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предоставления субсидии</w:t>
      </w: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;</w:t>
      </w:r>
    </w:p>
    <w:p w:rsidR="009062A8" w:rsidRPr="00C57991" w:rsidRDefault="009062A8" w:rsidP="0018712C">
      <w:pPr>
        <w:pStyle w:val="ConsPlusNormal"/>
        <w:widowControl w:val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б</w:t>
      </w:r>
      <w:proofErr w:type="gramStart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)н</w:t>
      </w:r>
      <w:proofErr w:type="gramEnd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аличие материально-технических, информационных и иных необходимых ресурсов для реализации мероприятий;</w:t>
      </w:r>
    </w:p>
    <w:p w:rsidR="009062A8" w:rsidRPr="00C57991" w:rsidRDefault="009062A8" w:rsidP="0018712C">
      <w:pPr>
        <w:pStyle w:val="ConsPlusNormal"/>
        <w:widowControl w:val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proofErr w:type="gramStart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)о</w:t>
      </w:r>
      <w:proofErr w:type="gramEnd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боснованность затрат на реализацию мероприятий;</w:t>
      </w:r>
    </w:p>
    <w:p w:rsidR="009062A8" w:rsidRPr="00C57991" w:rsidRDefault="009062A8" w:rsidP="0018712C">
      <w:pPr>
        <w:pStyle w:val="ConsPlusNormal"/>
        <w:widowControl w:val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г</w:t>
      </w:r>
      <w:proofErr w:type="gramStart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)н</w:t>
      </w:r>
      <w:proofErr w:type="gramEnd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аправленность мероприятий на широкий круг населения, посещаемость которых </w:t>
      </w:r>
      <w:r w:rsidR="00C32261"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течение года должна быть не менее 6000 человек;</w:t>
      </w:r>
    </w:p>
    <w:p w:rsidR="009062A8" w:rsidRPr="00C57991" w:rsidRDefault="009062A8" w:rsidP="0018712C">
      <w:pPr>
        <w:pStyle w:val="ConsPlusNormal"/>
        <w:widowControl w:val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д</w:t>
      </w:r>
      <w:proofErr w:type="gramStart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)н</w:t>
      </w:r>
      <w:proofErr w:type="gramEnd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аправленность мероприятий на сотрудничество между некоммерческими организациями.</w:t>
      </w:r>
    </w:p>
    <w:p w:rsidR="00B823C3" w:rsidRPr="00C57991" w:rsidRDefault="00B823C3" w:rsidP="009062A8">
      <w:pPr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C3" w:rsidRPr="00C57991" w:rsidRDefault="009A521A" w:rsidP="009A521A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91">
        <w:rPr>
          <w:rFonts w:ascii="Times New Roman" w:hAnsi="Times New Roman" w:cs="Times New Roman"/>
          <w:b/>
          <w:sz w:val="28"/>
          <w:szCs w:val="28"/>
        </w:rPr>
        <w:tab/>
      </w:r>
      <w:r w:rsidR="00B823C3" w:rsidRPr="00C5799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A67ECB" w:rsidRPr="00C5799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подачи заявок участниками отбора и требования                      к содержанию, форме и оформлению заявки.</w:t>
      </w:r>
    </w:p>
    <w:p w:rsidR="00A67ECB" w:rsidRPr="00C57991" w:rsidRDefault="00A67ECB" w:rsidP="0018712C">
      <w:pPr>
        <w:widowControl w:val="0"/>
        <w:autoSpaceDE w:val="0"/>
        <w:autoSpaceDN w:val="0"/>
        <w:spacing w:after="0"/>
        <w:ind w:firstLine="709"/>
        <w:jc w:val="both"/>
        <w:rPr>
          <w:rStyle w:val="aa"/>
          <w:rFonts w:ascii="Times New Roman" w:eastAsia="SimSu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Для участия в отборе организации не позднее срока окончания подачи заявок, указанного в объявлении о проведении отбора, представляют в</w:t>
      </w:r>
      <w:r w:rsidRPr="00C57991">
        <w:rPr>
          <w:rStyle w:val="aa"/>
          <w:rFonts w:ascii="Times New Roman" w:eastAsia="SimSun" w:hAnsi="Times New Roman" w:cs="Times New Roman"/>
          <w:i w:val="0"/>
          <w:sz w:val="28"/>
          <w:szCs w:val="28"/>
        </w:rPr>
        <w:t xml:space="preserve"> уполномоченный орган заявку, содержащую следующий перечень документов:</w:t>
      </w:r>
    </w:p>
    <w:p w:rsidR="00A67ECB" w:rsidRPr="00C57991" w:rsidRDefault="00A67ECB" w:rsidP="0018712C">
      <w:pPr>
        <w:pStyle w:val="Default"/>
        <w:widowControl w:val="0"/>
        <w:ind w:firstLine="708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заявление об участии в отборе на предоставление субсидии по форме согласно приложению 1 к настоящему Порядку, включающее в том числе: согласие на публикацию (размещение) в информационно-телекоммуникационной сети Интернет информации об участнике отбора,      о подаваемой участником отбора заявке, иной информации об участнике отбора, связанной с отбором; подтверждение соответствия участника отбора требованиям согласно пунктам 11, 12 настоящего Порядка;</w:t>
      </w:r>
      <w:proofErr w:type="gramEnd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информацию о способе направления уполномоченным органом уведомлений, связанных с отбором;</w:t>
      </w:r>
    </w:p>
    <w:p w:rsidR="00A67ECB" w:rsidRPr="00C57991" w:rsidRDefault="00A67ECB" w:rsidP="0018712C">
      <w:pPr>
        <w:pStyle w:val="Default"/>
        <w:widowControl w:val="0"/>
        <w:ind w:firstLine="708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план-смета для предоставления субсидии по форме согласно приложению 2 к настоящему Порядку с приложением документов, расчетов, обосновывающих заявленную сумму субсидии;</w:t>
      </w:r>
    </w:p>
    <w:p w:rsidR="00A67ECB" w:rsidRPr="00C57991" w:rsidRDefault="00A67ECB" w:rsidP="001871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справка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                                       с законодательством Российской Федерации о налогах и сборах                           </w:t>
      </w:r>
      <w:r w:rsidRPr="00C57991">
        <w:rPr>
          <w:rStyle w:val="aa"/>
          <w:rFonts w:ascii="Times New Roman" w:eastAsia="SimSun" w:hAnsi="Times New Roman" w:cs="Times New Roman"/>
          <w:i w:val="0"/>
          <w:sz w:val="28"/>
          <w:szCs w:val="28"/>
        </w:rPr>
        <w:t xml:space="preserve"> </w:t>
      </w:r>
      <w:r w:rsidRPr="00C57991">
        <w:rPr>
          <w:rStyle w:val="aa"/>
          <w:rFonts w:ascii="Times New Roman" w:eastAsia="SimSun" w:hAnsi="Times New Roman" w:cs="Times New Roman"/>
          <w:i w:val="0"/>
          <w:sz w:val="28"/>
          <w:szCs w:val="28"/>
        </w:rPr>
        <w:lastRenderedPageBreak/>
        <w:t>по состоянию на 01 число месяца,</w:t>
      </w: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предшествующего месяцу, в котором подается заявка;</w:t>
      </w:r>
    </w:p>
    <w:p w:rsidR="00A67ECB" w:rsidRPr="00C57991" w:rsidRDefault="00A67ECB" w:rsidP="001871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aa"/>
          <w:rFonts w:ascii="Times New Roman" w:eastAsia="SimSu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справка о наличии банковского счета, выданн</w:t>
      </w:r>
      <w:r w:rsidR="00536D8D"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ая</w:t>
      </w: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не ранее тридцати дней до даты подачи заявки;</w:t>
      </w:r>
    </w:p>
    <w:p w:rsidR="00A67ECB" w:rsidRPr="00C57991" w:rsidRDefault="00A67ECB" w:rsidP="0018712C">
      <w:pPr>
        <w:widowControl w:val="0"/>
        <w:autoSpaceDE w:val="0"/>
        <w:autoSpaceDN w:val="0"/>
        <w:spacing w:after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копии заверенных подписью руководителя (уполномоченным лицом) и печатью организации документов:</w:t>
      </w:r>
    </w:p>
    <w:p w:rsidR="00A67ECB" w:rsidRPr="00C57991" w:rsidRDefault="00A67ECB" w:rsidP="0018712C">
      <w:pPr>
        <w:widowControl w:val="0"/>
        <w:autoSpaceDE w:val="0"/>
        <w:autoSpaceDN w:val="0"/>
        <w:spacing w:after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учредительный документ (со всеми внесенными изменениями);</w:t>
      </w:r>
    </w:p>
    <w:p w:rsidR="00A67ECB" w:rsidRPr="00C57991" w:rsidRDefault="00A67ECB" w:rsidP="001871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уведомление о постановке на налоговый учет представительства, обособленного подразделения (для организаций, зарегистрированных                за пределами города Ханты-Мансийска);</w:t>
      </w:r>
    </w:p>
    <w:p w:rsidR="00A67ECB" w:rsidRPr="00C57991" w:rsidRDefault="00A67ECB" w:rsidP="001871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документ, устанавливающий полномочия руководителя организации (в случае отсутствия данных сведений в Едином государственном реестре юридических лиц) либо его представителя;</w:t>
      </w:r>
    </w:p>
    <w:p w:rsidR="00A67ECB" w:rsidRPr="00C57991" w:rsidRDefault="00A67ECB" w:rsidP="0018712C">
      <w:pPr>
        <w:widowControl w:val="0"/>
        <w:spacing w:after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свидетельство о включении в реестр социально ориентированных некоммерческих организаций, реализующих на территории города             Ханты-Мансийска социально значимые общественно полезные проекты (программы) либо мероприятия.</w:t>
      </w:r>
    </w:p>
    <w:p w:rsidR="00E5632F" w:rsidRPr="00C57991" w:rsidRDefault="00E5632F" w:rsidP="0018712C">
      <w:pPr>
        <w:widowControl w:val="0"/>
        <w:autoSpaceDE w:val="0"/>
        <w:autoSpaceDN w:val="0"/>
        <w:spacing w:after="0"/>
        <w:ind w:firstLine="709"/>
        <w:jc w:val="both"/>
        <w:rPr>
          <w:rStyle w:val="aa"/>
          <w:rFonts w:ascii="Times New Roman" w:eastAsia="SimSu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eastAsia="SimSun" w:hAnsi="Times New Roman" w:cs="Times New Roman"/>
          <w:i w:val="0"/>
          <w:sz w:val="28"/>
          <w:szCs w:val="28"/>
        </w:rPr>
        <w:t>Руководитель (уполномоченное лицо) организации несет ответственность за достоверность представленных в уполномоченный орган документов и информации в соответствии с действующим законодательством.</w:t>
      </w:r>
    </w:p>
    <w:p w:rsidR="00A67ECB" w:rsidRPr="00C57991" w:rsidRDefault="00A67ECB" w:rsidP="0018712C">
      <w:pPr>
        <w:pStyle w:val="ConsPlusNormal"/>
        <w:widowControl w:val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  <w:u w:val="single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  <w:u w:val="single"/>
        </w:rPr>
        <w:t>Требования к оформлению и предоставлению заявки:</w:t>
      </w:r>
    </w:p>
    <w:p w:rsidR="00A67ECB" w:rsidRPr="00C57991" w:rsidRDefault="00A67ECB" w:rsidP="0018712C">
      <w:pPr>
        <w:pStyle w:val="ConsPlusNormal"/>
        <w:widowControl w:val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наличие описи всех представляемых документов;</w:t>
      </w:r>
    </w:p>
    <w:p w:rsidR="00A67ECB" w:rsidRPr="00C57991" w:rsidRDefault="00A67ECB" w:rsidP="0018712C">
      <w:pPr>
        <w:pStyle w:val="ConsPlusNormal"/>
        <w:widowControl w:val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все листы документов, включая опись, должны быть пронумерованы, сброшюрованы в одну (не более 250 листов) или несколько папок,               подписаны руководителем (уполномоченным лицом) и скреплены печатью  организации;</w:t>
      </w:r>
    </w:p>
    <w:p w:rsidR="00A67ECB" w:rsidRPr="00C57991" w:rsidRDefault="00A67ECB" w:rsidP="0018712C">
      <w:pPr>
        <w:pStyle w:val="ConsPlusNormal"/>
        <w:widowControl w:val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заявки с сопроводительным письмом, составленным в произвольной форме, представляются в уполномоченный орган </w:t>
      </w:r>
      <w:r w:rsidRPr="00C5799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нарочно</w:t>
      </w: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по адресу:           город Ханты-Мансийск, улица Дзержинского, дом 7, каб.253     (понедельник-пятница: с 09.00 до 17.15 часов).</w:t>
      </w:r>
    </w:p>
    <w:p w:rsidR="009603B3" w:rsidRPr="00C57991" w:rsidRDefault="009603B3" w:rsidP="0018712C">
      <w:pPr>
        <w:widowControl w:val="0"/>
        <w:autoSpaceDE w:val="0"/>
        <w:autoSpaceDN w:val="0"/>
        <w:spacing w:after="0"/>
        <w:ind w:firstLine="709"/>
        <w:jc w:val="both"/>
        <w:rPr>
          <w:rStyle w:val="aa"/>
          <w:rFonts w:ascii="Times New Roman" w:eastAsia="SimSu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Заявки, представленные участником отбора (за исключением заявок, отозванных участниками отбора до даты окончания срока приема заявок),    не возвращаются и </w:t>
      </w:r>
      <w:r w:rsidRPr="00C57991">
        <w:rPr>
          <w:rStyle w:val="aa"/>
          <w:rFonts w:ascii="Times New Roman" w:eastAsia="SimSun" w:hAnsi="Times New Roman" w:cs="Times New Roman"/>
          <w:i w:val="0"/>
          <w:sz w:val="28"/>
          <w:szCs w:val="28"/>
        </w:rPr>
        <w:t>хранятся в уполномоченном органе в течение трех лет.</w:t>
      </w:r>
    </w:p>
    <w:p w:rsidR="009603B3" w:rsidRPr="00C57991" w:rsidRDefault="009603B3" w:rsidP="0018712C">
      <w:pPr>
        <w:widowControl w:val="0"/>
        <w:spacing w:after="0"/>
        <w:ind w:firstLine="709"/>
        <w:contextualSpacing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Организация может подать для участия в отборе не более одной заявки. В случае подачи более одной заявки для участия в отборе принимается заявка, поданная первой по дате и времени.</w:t>
      </w:r>
    </w:p>
    <w:p w:rsidR="009603B3" w:rsidRPr="00C57991" w:rsidRDefault="009603B3" w:rsidP="009603B3">
      <w:pPr>
        <w:widowControl w:val="0"/>
        <w:spacing w:after="0"/>
        <w:ind w:firstLine="708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4B1BA1" w:rsidRPr="00C57991" w:rsidRDefault="004B1BA1" w:rsidP="005276D7">
      <w:pPr>
        <w:widowControl w:val="0"/>
        <w:ind w:firstLine="709"/>
        <w:contextualSpacing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4B1BA1" w:rsidRPr="00C57991" w:rsidRDefault="004B1BA1" w:rsidP="004B1BA1">
      <w:pPr>
        <w:widowControl w:val="0"/>
        <w:spacing w:after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eastAsia="Calibri" w:hAnsi="Times New Roman" w:cs="Times New Roman"/>
          <w:i w:val="0"/>
          <w:sz w:val="28"/>
          <w:szCs w:val="28"/>
        </w:rPr>
        <w:t xml:space="preserve">В процессе подготовки заявки организация вправе обратиться            в уполномоченный орган за разъяснениями положений объявления                 </w:t>
      </w:r>
      <w:r w:rsidRPr="00C57991">
        <w:rPr>
          <w:rStyle w:val="aa"/>
          <w:rFonts w:ascii="Times New Roman" w:eastAsia="Calibri" w:hAnsi="Times New Roman" w:cs="Times New Roman"/>
          <w:i w:val="0"/>
          <w:sz w:val="28"/>
          <w:szCs w:val="28"/>
        </w:rPr>
        <w:lastRenderedPageBreak/>
        <w:t>о проведении отбора</w:t>
      </w: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не </w:t>
      </w:r>
      <w:r w:rsidRPr="00C57991">
        <w:rPr>
          <w:rStyle w:val="aa"/>
          <w:rFonts w:ascii="Times New Roman" w:eastAsia="Calibri" w:hAnsi="Times New Roman" w:cs="Times New Roman"/>
          <w:i w:val="0"/>
          <w:sz w:val="28"/>
          <w:szCs w:val="28"/>
        </w:rPr>
        <w:t>позднее десяти дней до окончания срока подачи заявок</w:t>
      </w: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.</w:t>
      </w:r>
    </w:p>
    <w:p w:rsidR="004B1BA1" w:rsidRPr="00C57991" w:rsidRDefault="004B1BA1" w:rsidP="004B1B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Запрос за подписью руководителя (уполномоченного лица) организации должен быть направлен нарочно либо почтовым отправлением в адрес уполномоченного органа.</w:t>
      </w:r>
    </w:p>
    <w:p w:rsidR="004B1BA1" w:rsidRPr="00C57991" w:rsidRDefault="004B1BA1" w:rsidP="004B1BA1">
      <w:pPr>
        <w:widowControl w:val="0"/>
        <w:spacing w:after="0"/>
        <w:ind w:firstLine="708"/>
        <w:jc w:val="both"/>
        <w:rPr>
          <w:rStyle w:val="aa"/>
          <w:rFonts w:ascii="Times New Roman" w:eastAsia="Calibri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Уполномоченный орган </w:t>
      </w:r>
      <w:r w:rsidRPr="00C57991">
        <w:rPr>
          <w:rStyle w:val="aa"/>
          <w:rFonts w:ascii="Times New Roman" w:eastAsia="Calibri" w:hAnsi="Times New Roman" w:cs="Times New Roman"/>
          <w:i w:val="0"/>
          <w:sz w:val="28"/>
          <w:szCs w:val="28"/>
        </w:rPr>
        <w:t>регистрирует запросы о разъяснении положений объявления о проведении отбора в день их поступления, направляет ответы на запросы в течение трех рабочих дней со дня их поступления способом, указанным участником отбора в заявке.</w:t>
      </w:r>
    </w:p>
    <w:p w:rsidR="004B1BA1" w:rsidRPr="00C57991" w:rsidRDefault="004B1BA1" w:rsidP="004B1B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5276D7" w:rsidRPr="00C57991" w:rsidRDefault="00505F8B" w:rsidP="00651012">
      <w:pPr>
        <w:widowControl w:val="0"/>
        <w:autoSpaceDE w:val="0"/>
        <w:autoSpaceDN w:val="0"/>
        <w:spacing w:after="0"/>
        <w:ind w:firstLine="709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П</w:t>
      </w:r>
      <w:r w:rsidR="00A67ECB" w:rsidRPr="00C5799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оряд</w:t>
      </w:r>
      <w:r w:rsidRPr="00C5799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о</w:t>
      </w:r>
      <w:r w:rsidR="00A67ECB" w:rsidRPr="00C5799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к</w:t>
      </w:r>
      <w:r w:rsidR="00DA6A8B" w:rsidRPr="00C5799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внесения изменений в заявки участников отбора, отзыва и </w:t>
      </w:r>
      <w:r w:rsidR="005276D7" w:rsidRPr="00C5799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возврата заявок</w:t>
      </w:r>
      <w:r w:rsidR="00DA6A8B" w:rsidRPr="00C5799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участников отбора</w:t>
      </w:r>
      <w:r w:rsidR="005276D7" w:rsidRPr="00C5799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, </w:t>
      </w:r>
      <w:proofErr w:type="gramStart"/>
      <w:r w:rsidR="005276D7" w:rsidRPr="00C5799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определяющего</w:t>
      </w:r>
      <w:proofErr w:type="gramEnd"/>
      <w:r w:rsidR="005276D7" w:rsidRPr="00C5799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в том числе основания для возврата заявок участников отбора</w:t>
      </w:r>
      <w:r w:rsidR="002865A2" w:rsidRPr="00C5799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</w:p>
    <w:p w:rsidR="005276D7" w:rsidRPr="00C57991" w:rsidRDefault="00DA6A8B" w:rsidP="00651012">
      <w:pPr>
        <w:widowControl w:val="0"/>
        <w:spacing w:after="0"/>
        <w:ind w:firstLine="709"/>
        <w:jc w:val="both"/>
        <w:rPr>
          <w:rStyle w:val="aa"/>
          <w:rFonts w:ascii="Times New Roman" w:eastAsia="Arial Unicode MS" w:hAnsi="Times New Roman" w:cs="Times New Roman"/>
          <w:i w:val="0"/>
          <w:sz w:val="28"/>
          <w:szCs w:val="28"/>
        </w:rPr>
      </w:pPr>
      <w:r w:rsidRPr="00C57991">
        <w:rPr>
          <w:rStyle w:val="aa"/>
          <w:i w:val="0"/>
          <w:sz w:val="28"/>
          <w:szCs w:val="28"/>
        </w:rPr>
        <w:t xml:space="preserve"> </w:t>
      </w:r>
      <w:r w:rsidR="005276D7" w:rsidRPr="00C57991">
        <w:rPr>
          <w:rStyle w:val="aa"/>
          <w:rFonts w:ascii="Times New Roman" w:eastAsia="Arial Unicode MS" w:hAnsi="Times New Roman" w:cs="Times New Roman"/>
          <w:i w:val="0"/>
          <w:sz w:val="28"/>
          <w:szCs w:val="28"/>
        </w:rPr>
        <w:t>Участник отбора вправе на основании письменного уведомления отозвать свою заявку или внести в нее изменения в любое время до даты               и времени окончания срока подачи заявок.</w:t>
      </w:r>
    </w:p>
    <w:p w:rsidR="005276D7" w:rsidRPr="00C57991" w:rsidRDefault="005276D7" w:rsidP="00E5632F">
      <w:pPr>
        <w:widowControl w:val="0"/>
        <w:autoSpaceDE w:val="0"/>
        <w:autoSpaceDN w:val="0"/>
        <w:spacing w:after="0"/>
        <w:ind w:firstLine="709"/>
        <w:jc w:val="both"/>
        <w:rPr>
          <w:rStyle w:val="aa"/>
          <w:rFonts w:ascii="Times New Roman" w:eastAsia="Calibri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eastAsia="Calibri" w:hAnsi="Times New Roman" w:cs="Times New Roman"/>
          <w:i w:val="0"/>
          <w:sz w:val="28"/>
          <w:szCs w:val="28"/>
        </w:rPr>
        <w:t xml:space="preserve">Уведомление об изменении или отзыве заявки представляется            в уполномоченный орган </w:t>
      </w: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нарочно</w:t>
      </w:r>
      <w:r w:rsidRPr="00C57991">
        <w:rPr>
          <w:rStyle w:val="aa"/>
          <w:rFonts w:ascii="Times New Roman" w:eastAsia="Calibri" w:hAnsi="Times New Roman" w:cs="Times New Roman"/>
          <w:i w:val="0"/>
          <w:sz w:val="28"/>
          <w:szCs w:val="28"/>
        </w:rPr>
        <w:t xml:space="preserve">. </w:t>
      </w:r>
    </w:p>
    <w:p w:rsidR="005276D7" w:rsidRPr="00C57991" w:rsidRDefault="005276D7" w:rsidP="00E5632F">
      <w:pPr>
        <w:pStyle w:val="Default"/>
        <w:widowControl w:val="0"/>
        <w:ind w:firstLine="708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Отзываемая заявка уполномоченным органом возвращается нарочно участнику отбора в день обращения.</w:t>
      </w:r>
    </w:p>
    <w:p w:rsidR="005276D7" w:rsidRPr="00C57991" w:rsidRDefault="005276D7" w:rsidP="00E5632F">
      <w:pPr>
        <w:widowControl w:val="0"/>
        <w:autoSpaceDE w:val="0"/>
        <w:autoSpaceDN w:val="0"/>
        <w:spacing w:after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eastAsia="Calibri" w:hAnsi="Times New Roman" w:cs="Times New Roman"/>
          <w:i w:val="0"/>
          <w:sz w:val="28"/>
          <w:szCs w:val="28"/>
        </w:rPr>
        <w:t>Д</w:t>
      </w: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атой приема заявки, в которую вносятся изменения, является дата внесения последних изменений в заявку.</w:t>
      </w:r>
    </w:p>
    <w:p w:rsidR="00E5632F" w:rsidRPr="00C57991" w:rsidRDefault="00234EFD" w:rsidP="00234EFD">
      <w:pPr>
        <w:widowControl w:val="0"/>
        <w:spacing w:after="0"/>
        <w:ind w:firstLine="708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Основания для отклонения заявки участника обора на стадии рассмотрения заявок</w:t>
      </w:r>
      <w:r w:rsidR="00E5632F"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:</w:t>
      </w:r>
    </w:p>
    <w:p w:rsidR="00E5632F" w:rsidRPr="00C57991" w:rsidRDefault="00E5632F" w:rsidP="00E5632F">
      <w:pPr>
        <w:widowControl w:val="0"/>
        <w:spacing w:after="0"/>
        <w:ind w:firstLine="708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а</w:t>
      </w:r>
      <w:proofErr w:type="gramStart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)у</w:t>
      </w:r>
      <w:proofErr w:type="gramEnd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частник отбора не относится к категории получателя субсидии и(или) не соответствует критериям отбора получателей субсидии, установленным пунктом 6 настоящего Порядка;</w:t>
      </w:r>
    </w:p>
    <w:p w:rsidR="00E5632F" w:rsidRPr="00C57991" w:rsidRDefault="00E5632F" w:rsidP="00E5632F">
      <w:pPr>
        <w:widowControl w:val="0"/>
        <w:spacing w:after="0"/>
        <w:ind w:firstLine="708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б</w:t>
      </w:r>
      <w:proofErr w:type="gramStart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)н</w:t>
      </w:r>
      <w:proofErr w:type="gramEnd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есоответствие участника отбора требованиям, установленным        пунктами 11, 12 настоящего Порядка;</w:t>
      </w:r>
    </w:p>
    <w:p w:rsidR="00E5632F" w:rsidRPr="00C57991" w:rsidRDefault="00E5632F" w:rsidP="00E5632F">
      <w:pPr>
        <w:widowControl w:val="0"/>
        <w:spacing w:after="0"/>
        <w:ind w:firstLine="708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proofErr w:type="gramStart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)н</w:t>
      </w:r>
      <w:proofErr w:type="gramEnd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есоответствие представленной участником отбора заявки                  установленным пунктами 13, 14 настоящего Порядка требованиям,                          в том числе непредставление (представление не в полном объеме) документов;</w:t>
      </w:r>
    </w:p>
    <w:p w:rsidR="00E5632F" w:rsidRPr="00C57991" w:rsidRDefault="00E5632F" w:rsidP="00E5632F">
      <w:pPr>
        <w:widowControl w:val="0"/>
        <w:spacing w:after="0"/>
        <w:ind w:firstLine="708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г</w:t>
      </w:r>
      <w:proofErr w:type="gramStart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)н</w:t>
      </w:r>
      <w:proofErr w:type="gramEnd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E5632F" w:rsidRPr="00C57991" w:rsidRDefault="00E5632F" w:rsidP="00E5632F">
      <w:pPr>
        <w:widowControl w:val="0"/>
        <w:spacing w:after="0"/>
        <w:ind w:firstLine="708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д</w:t>
      </w:r>
      <w:proofErr w:type="gramStart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)п</w:t>
      </w:r>
      <w:proofErr w:type="gramEnd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одача участником отбора заявки после даты и(или) времени, определенных для подачи заявок. </w:t>
      </w:r>
    </w:p>
    <w:p w:rsidR="0018712C" w:rsidRPr="00C57991" w:rsidRDefault="0018712C" w:rsidP="00E5632F">
      <w:pPr>
        <w:widowControl w:val="0"/>
        <w:spacing w:after="0"/>
        <w:ind w:firstLine="708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2B1471" w:rsidRPr="00C57991" w:rsidRDefault="002B1471" w:rsidP="0018712C">
      <w:pPr>
        <w:widowControl w:val="0"/>
        <w:autoSpaceDE w:val="0"/>
        <w:autoSpaceDN w:val="0"/>
        <w:spacing w:after="0"/>
        <w:ind w:firstLine="709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Правила рассмотрения и оценки заявок участников отбора </w:t>
      </w:r>
    </w:p>
    <w:p w:rsidR="00651012" w:rsidRPr="00C57991" w:rsidRDefault="00651012" w:rsidP="00AD0C06">
      <w:pPr>
        <w:pStyle w:val="Default"/>
        <w:widowControl w:val="0"/>
        <w:ind w:firstLine="708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Уполномоченный орган осуществляет проверку поступивших заявок на предмет наличия вышеуказанных оснований для отклонения заявки</w:t>
      </w:r>
      <w:r w:rsidR="00AD0C06"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D0C06"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и</w:t>
      </w:r>
      <w:r w:rsidRPr="00C579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направляет </w:t>
      </w:r>
      <w:r w:rsidR="00AD0C06"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заявки для рассмотрения </w:t>
      </w: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 Комиссию по включению </w:t>
      </w: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lastRenderedPageBreak/>
        <w:t>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              Ханты-Мансийска социально значимые общественно полезные проекты (программы) либо мероприятия, и рассмотрению вопросов об оказании социально ориентированным некоммерческим организациям финансовой поддержки (далее – Комиссия)</w:t>
      </w:r>
      <w:r w:rsidR="00AD0C06"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.</w:t>
      </w:r>
      <w:proofErr w:type="gramEnd"/>
    </w:p>
    <w:p w:rsidR="00651012" w:rsidRPr="00C57991" w:rsidRDefault="00651012" w:rsidP="001871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Комиссия по результатам рассмотрения </w:t>
      </w:r>
      <w:proofErr w:type="gramStart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заявок</w:t>
      </w:r>
      <w:proofErr w:type="gramEnd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на соответствие установленным Порядком требованиям к участникам отбора </w:t>
      </w:r>
      <w:r w:rsidR="00AD0C06"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                     </w:t>
      </w: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и представляемым ими заявкам выносит:</w:t>
      </w:r>
    </w:p>
    <w:p w:rsidR="00651012" w:rsidRPr="00C57991" w:rsidRDefault="00651012" w:rsidP="001871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решение об отклонении заявок, отказе в предоставлении субсидии   по соответствующим основаниям согласно пунктам 18, 22 Порядка;</w:t>
      </w:r>
    </w:p>
    <w:p w:rsidR="00651012" w:rsidRPr="00C57991" w:rsidRDefault="00651012" w:rsidP="001871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aa"/>
          <w:rFonts w:ascii="Times New Roman" w:eastAsia="Calibri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решение о предоставлении субсидии с указанием получателя субсид</w:t>
      </w:r>
      <w:proofErr w:type="gramStart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ии и ее</w:t>
      </w:r>
      <w:proofErr w:type="gramEnd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размера.</w:t>
      </w:r>
      <w:r w:rsidR="00AD0C06"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Решение Комиссии оформляется протоколом и носит рекомендательный характер.</w:t>
      </w:r>
    </w:p>
    <w:p w:rsidR="00651012" w:rsidRPr="00C57991" w:rsidRDefault="00651012" w:rsidP="00651012">
      <w:pPr>
        <w:pStyle w:val="ConsPlusNormal"/>
        <w:widowControl w:val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Решение о предоставлении (отказе в предоставлении) субсидии, предоставляемом размере субсидии принимается главным распределителем как получателем бюджетных средств с учетом результатов рассмотрения заявок Комиссией в </w:t>
      </w:r>
      <w:proofErr w:type="gramStart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пределах</w:t>
      </w:r>
      <w:proofErr w:type="gramEnd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доведенных на эти цели лимитов бюджетных обязательств и оформляется соответствующим муниципальным правовым актом.</w:t>
      </w:r>
    </w:p>
    <w:p w:rsidR="0018712C" w:rsidRPr="00C57991" w:rsidRDefault="0018712C" w:rsidP="0018712C">
      <w:pPr>
        <w:widowControl w:val="0"/>
        <w:autoSpaceDE w:val="0"/>
        <w:autoSpaceDN w:val="0"/>
        <w:spacing w:after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Основаниями для отказа в предоставлении субсидии являются:</w:t>
      </w:r>
    </w:p>
    <w:p w:rsidR="0018712C" w:rsidRPr="00C57991" w:rsidRDefault="0018712C" w:rsidP="0018712C">
      <w:pPr>
        <w:pStyle w:val="Default"/>
        <w:widowControl w:val="0"/>
        <w:ind w:firstLine="708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а</w:t>
      </w:r>
      <w:proofErr w:type="gramStart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)и</w:t>
      </w:r>
      <w:proofErr w:type="gramEnd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счерпание лимитов бюджетных обязательств, доведенных                    до главного распределителя как получателя бюджетных средств на цели, установленные Порядком, по результатам их распределения                         в соответствии с проведенным отбором; </w:t>
      </w:r>
    </w:p>
    <w:p w:rsidR="0018712C" w:rsidRPr="00C57991" w:rsidRDefault="0018712C" w:rsidP="0018712C">
      <w:pPr>
        <w:pStyle w:val="Default"/>
        <w:widowControl w:val="0"/>
        <w:ind w:firstLine="708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б</w:t>
      </w:r>
      <w:proofErr w:type="gramStart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)н</w:t>
      </w:r>
      <w:proofErr w:type="gramEnd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еобоснованность заявленных получателем субсидии затрат, направленных на реализацию мероприятий;</w:t>
      </w:r>
    </w:p>
    <w:p w:rsidR="0018712C" w:rsidRPr="00C57991" w:rsidRDefault="0018712C" w:rsidP="0018712C">
      <w:pPr>
        <w:widowControl w:val="0"/>
        <w:autoSpaceDE w:val="0"/>
        <w:autoSpaceDN w:val="0"/>
        <w:spacing w:after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proofErr w:type="gramStart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)у</w:t>
      </w:r>
      <w:proofErr w:type="gramEnd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становление факта недостоверности представленной получателем субсидии информации;</w:t>
      </w:r>
    </w:p>
    <w:p w:rsidR="0018712C" w:rsidRPr="00C57991" w:rsidRDefault="0018712C" w:rsidP="001871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aa"/>
          <w:rFonts w:ascii="Times New Roman" w:eastAsia="Calibri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eastAsia="Calibri" w:hAnsi="Times New Roman" w:cs="Times New Roman"/>
          <w:i w:val="0"/>
          <w:sz w:val="28"/>
          <w:szCs w:val="28"/>
        </w:rPr>
        <w:t>г</w:t>
      </w:r>
      <w:proofErr w:type="gramStart"/>
      <w:r w:rsidRPr="00C57991">
        <w:rPr>
          <w:rStyle w:val="aa"/>
          <w:rFonts w:ascii="Times New Roman" w:eastAsia="Calibri" w:hAnsi="Times New Roman" w:cs="Times New Roman"/>
          <w:i w:val="0"/>
          <w:sz w:val="28"/>
          <w:szCs w:val="28"/>
        </w:rPr>
        <w:t>)о</w:t>
      </w:r>
      <w:proofErr w:type="gramEnd"/>
      <w:r w:rsidRPr="00C57991">
        <w:rPr>
          <w:rStyle w:val="aa"/>
          <w:rFonts w:ascii="Times New Roman" w:eastAsia="Calibri" w:hAnsi="Times New Roman" w:cs="Times New Roman"/>
          <w:i w:val="0"/>
          <w:sz w:val="28"/>
          <w:szCs w:val="28"/>
        </w:rPr>
        <w:t>тклонение заявки по основаниям, указанным в пункте 18 Порядка;</w:t>
      </w:r>
    </w:p>
    <w:p w:rsidR="0018712C" w:rsidRPr="00C57991" w:rsidRDefault="0018712C" w:rsidP="0018712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aa"/>
          <w:rFonts w:ascii="Times New Roman" w:eastAsia="Calibri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eastAsia="Calibri" w:hAnsi="Times New Roman" w:cs="Times New Roman"/>
          <w:i w:val="0"/>
          <w:sz w:val="28"/>
          <w:szCs w:val="28"/>
        </w:rPr>
        <w:t>д</w:t>
      </w:r>
      <w:proofErr w:type="gramStart"/>
      <w:r w:rsidRPr="00C57991">
        <w:rPr>
          <w:rStyle w:val="aa"/>
          <w:rFonts w:ascii="Times New Roman" w:eastAsia="Calibri" w:hAnsi="Times New Roman" w:cs="Times New Roman"/>
          <w:i w:val="0"/>
          <w:sz w:val="28"/>
          <w:szCs w:val="28"/>
        </w:rPr>
        <w:t>)н</w:t>
      </w:r>
      <w:proofErr w:type="gramEnd"/>
      <w:r w:rsidRPr="00C57991">
        <w:rPr>
          <w:rStyle w:val="aa"/>
          <w:rFonts w:ascii="Times New Roman" w:eastAsia="Calibri" w:hAnsi="Times New Roman" w:cs="Times New Roman"/>
          <w:i w:val="0"/>
          <w:sz w:val="28"/>
          <w:szCs w:val="28"/>
        </w:rPr>
        <w:t>есоответствие представленных участником отбора документов требованиям, установленным пунктами 13, 14 Порядка,                            или непредставление (представление не в полном объеме) указанных документов.</w:t>
      </w:r>
    </w:p>
    <w:p w:rsidR="0018712C" w:rsidRPr="00C57991" w:rsidRDefault="00AD0C06" w:rsidP="00AD0C06">
      <w:pPr>
        <w:widowControl w:val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eastAsia="Calibri" w:hAnsi="Times New Roman" w:cs="Times New Roman"/>
          <w:i w:val="0"/>
          <w:sz w:val="28"/>
          <w:szCs w:val="28"/>
        </w:rPr>
        <w:t xml:space="preserve">Уполномоченный орган </w:t>
      </w: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 течение трех рабочих дней со дня подписания протокола заседания Комиссии направляет участнику (участникам) отбора способом, указанным в заявке участником отбора, уведомление о результатах рассмотрения заявки на предоставление субсидии, в том числе с указанием оснований </w:t>
      </w:r>
      <w:r w:rsidRPr="00C57991">
        <w:rPr>
          <w:rStyle w:val="aa"/>
          <w:rFonts w:ascii="Times New Roman" w:eastAsia="Calibri" w:hAnsi="Times New Roman" w:cs="Times New Roman"/>
          <w:i w:val="0"/>
          <w:sz w:val="28"/>
          <w:szCs w:val="28"/>
        </w:rPr>
        <w:t>отклонения заявки, отказа    в предоставлении субсидии.</w:t>
      </w:r>
    </w:p>
    <w:p w:rsidR="00234EFD" w:rsidRPr="00C57991" w:rsidRDefault="00234EFD" w:rsidP="0095765A">
      <w:pPr>
        <w:widowControl w:val="0"/>
        <w:autoSpaceDE w:val="0"/>
        <w:autoSpaceDN w:val="0"/>
        <w:spacing w:after="0"/>
        <w:ind w:firstLine="709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Срок подписа</w:t>
      </w:r>
      <w:r w:rsidR="002865A2" w:rsidRPr="00C5799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ния</w:t>
      </w:r>
      <w:r w:rsidRPr="00C5799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соглашени</w:t>
      </w:r>
      <w:r w:rsidR="002865A2" w:rsidRPr="00C5799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я </w:t>
      </w:r>
      <w:r w:rsidRPr="00C5799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о предоставлении субсидии</w:t>
      </w:r>
    </w:p>
    <w:p w:rsidR="00234EFD" w:rsidRPr="00C57991" w:rsidRDefault="00234EFD" w:rsidP="009576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Победитель отбора</w:t>
      </w:r>
      <w:r w:rsidRPr="00C5799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 течение трех рабочих дней со дня получения </w:t>
      </w: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lastRenderedPageBreak/>
        <w:t>проекта Соглашения нарочно или почтовым отправлением подписывает его в двух экземплярах, один из которых направляет главному распорядителю как получателю бюджетных средств подписанное Соглашение указанным способом.</w:t>
      </w:r>
    </w:p>
    <w:p w:rsidR="00234EFD" w:rsidRPr="00C57991" w:rsidRDefault="00234EFD" w:rsidP="0095765A">
      <w:pPr>
        <w:widowControl w:val="0"/>
        <w:autoSpaceDE w:val="0"/>
        <w:autoSpaceDN w:val="0"/>
        <w:spacing w:after="0"/>
        <w:ind w:firstLine="709"/>
        <w:jc w:val="both"/>
        <w:rPr>
          <w:rStyle w:val="aa"/>
          <w:i w:val="0"/>
          <w:sz w:val="28"/>
          <w:szCs w:val="28"/>
        </w:rPr>
      </w:pPr>
    </w:p>
    <w:p w:rsidR="00234EFD" w:rsidRPr="00C57991" w:rsidRDefault="00234EFD" w:rsidP="0095765A">
      <w:pPr>
        <w:widowControl w:val="0"/>
        <w:autoSpaceDE w:val="0"/>
        <w:autoSpaceDN w:val="0"/>
        <w:spacing w:after="0"/>
        <w:ind w:firstLine="709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Условия признания победителя отбора </w:t>
      </w:r>
      <w:proofErr w:type="gramStart"/>
      <w:r w:rsidRPr="00C5799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уклонившимся</w:t>
      </w:r>
      <w:proofErr w:type="gramEnd"/>
      <w:r w:rsidRPr="00C5799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от заключения соглашения о предоставлении субсидии </w:t>
      </w:r>
    </w:p>
    <w:p w:rsidR="00234EFD" w:rsidRPr="00C57991" w:rsidRDefault="00234EFD" w:rsidP="009576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Победитель отбора</w:t>
      </w:r>
      <w:r w:rsidRPr="00C5799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признается уклонившимся от заключения Соглашения в случае, если по истечении установленного срока                          на подписание, в течение пяти дней не направил (не представил) главному распорядителю как получателю бюджетных средств подписанное Соглашение, о чем письменно уведомляется уполномоченным органом.</w:t>
      </w:r>
    </w:p>
    <w:p w:rsidR="0018712C" w:rsidRPr="00C57991" w:rsidRDefault="0018712C" w:rsidP="0018712C">
      <w:pPr>
        <w:widowControl w:val="0"/>
        <w:autoSpaceDE w:val="0"/>
        <w:autoSpaceDN w:val="0"/>
        <w:spacing w:after="0"/>
        <w:ind w:firstLine="709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234EFD" w:rsidRPr="00C57991" w:rsidRDefault="00234EFD" w:rsidP="0018712C">
      <w:pPr>
        <w:widowControl w:val="0"/>
        <w:autoSpaceDE w:val="0"/>
        <w:autoSpaceDN w:val="0"/>
        <w:spacing w:after="0"/>
        <w:ind w:firstLine="709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Дат</w:t>
      </w:r>
      <w:r w:rsidR="0095765A" w:rsidRPr="00C5799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а</w:t>
      </w:r>
      <w:r w:rsidRPr="00C57991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размещения результатов отбора на едином портале                         (при наличии технической возможности) и сайте города                              Ханты-Мансийска </w:t>
      </w:r>
    </w:p>
    <w:p w:rsidR="0095765A" w:rsidRPr="00C57991" w:rsidRDefault="0095765A" w:rsidP="0018712C">
      <w:pPr>
        <w:widowControl w:val="0"/>
        <w:spacing w:after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eastAsia="Calibri" w:hAnsi="Times New Roman" w:cs="Times New Roman"/>
          <w:i w:val="0"/>
          <w:sz w:val="28"/>
          <w:szCs w:val="28"/>
        </w:rPr>
        <w:t xml:space="preserve">Уполномоченный орган </w:t>
      </w: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не позднее четырнадцатого дня, следующего за днем определения получателя (получателей) субсидии размещает на сайте города  Ханты-Мансийска информацию о результатах отбора, содержащую следующие сведения:</w:t>
      </w:r>
    </w:p>
    <w:p w:rsidR="0095765A" w:rsidRPr="00C57991" w:rsidRDefault="0095765A" w:rsidP="0018712C">
      <w:pPr>
        <w:widowControl w:val="0"/>
        <w:autoSpaceDE w:val="0"/>
        <w:autoSpaceDN w:val="0"/>
        <w:spacing w:after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а</w:t>
      </w:r>
      <w:proofErr w:type="gramStart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)д</w:t>
      </w:r>
      <w:proofErr w:type="gramEnd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ату, время и место проведения рассмотрения заявок;</w:t>
      </w:r>
    </w:p>
    <w:p w:rsidR="0095765A" w:rsidRPr="00C57991" w:rsidRDefault="0095765A" w:rsidP="0018712C">
      <w:pPr>
        <w:widowControl w:val="0"/>
        <w:autoSpaceDE w:val="0"/>
        <w:autoSpaceDN w:val="0"/>
        <w:spacing w:after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б</w:t>
      </w:r>
      <w:proofErr w:type="gramStart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)и</w:t>
      </w:r>
      <w:proofErr w:type="gramEnd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нформацию об участниках отбора, предложения которых были рассмотрены;</w:t>
      </w:r>
    </w:p>
    <w:p w:rsidR="0095765A" w:rsidRPr="00C57991" w:rsidRDefault="0095765A" w:rsidP="0018712C">
      <w:pPr>
        <w:widowControl w:val="0"/>
        <w:autoSpaceDE w:val="0"/>
        <w:autoSpaceDN w:val="0"/>
        <w:spacing w:after="0"/>
        <w:ind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proofErr w:type="gramStart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)и</w:t>
      </w:r>
      <w:proofErr w:type="gramEnd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нформацию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D07BBD" w:rsidRPr="00C57991" w:rsidRDefault="0095765A" w:rsidP="0018712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г</w:t>
      </w:r>
      <w:proofErr w:type="gramStart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)н</w:t>
      </w:r>
      <w:proofErr w:type="gramEnd"/>
      <w:r w:rsidRPr="00C57991">
        <w:rPr>
          <w:rStyle w:val="aa"/>
          <w:rFonts w:ascii="Times New Roman" w:hAnsi="Times New Roman" w:cs="Times New Roman"/>
          <w:i w:val="0"/>
          <w:sz w:val="28"/>
          <w:szCs w:val="28"/>
        </w:rPr>
        <w:t>аименование получателя (получателей) субсидии, с которым заключается Соглашение, и размер предоставляемой субсидии</w:t>
      </w:r>
    </w:p>
    <w:p w:rsidR="00D07BBD" w:rsidRPr="00C57991" w:rsidRDefault="00D07BBD" w:rsidP="00D07BBD">
      <w:pPr>
        <w:rPr>
          <w:rFonts w:ascii="Times New Roman" w:hAnsi="Times New Roman" w:cs="Times New Roman"/>
          <w:sz w:val="28"/>
          <w:szCs w:val="28"/>
        </w:rPr>
      </w:pPr>
    </w:p>
    <w:p w:rsidR="00D07BBD" w:rsidRPr="00C57991" w:rsidRDefault="00D07BBD" w:rsidP="00D07BBD">
      <w:pPr>
        <w:rPr>
          <w:rFonts w:ascii="Times New Roman" w:hAnsi="Times New Roman" w:cs="Times New Roman"/>
          <w:sz w:val="28"/>
          <w:szCs w:val="28"/>
        </w:rPr>
      </w:pPr>
    </w:p>
    <w:p w:rsidR="00D07BBD" w:rsidRPr="00C57991" w:rsidRDefault="00D07BBD" w:rsidP="00D07BBD">
      <w:pPr>
        <w:rPr>
          <w:rFonts w:ascii="Times New Roman" w:hAnsi="Times New Roman" w:cs="Times New Roman"/>
          <w:sz w:val="28"/>
          <w:szCs w:val="28"/>
        </w:rPr>
      </w:pPr>
    </w:p>
    <w:p w:rsidR="00D07BBD" w:rsidRPr="00C57991" w:rsidRDefault="00D07BBD" w:rsidP="00D07BBD">
      <w:pPr>
        <w:rPr>
          <w:rFonts w:ascii="Times New Roman" w:hAnsi="Times New Roman" w:cs="Times New Roman"/>
          <w:sz w:val="28"/>
          <w:szCs w:val="28"/>
        </w:rPr>
      </w:pPr>
    </w:p>
    <w:p w:rsidR="003D5D22" w:rsidRPr="00C57991" w:rsidRDefault="00BB08FD" w:rsidP="00D07BBD">
      <w:pPr>
        <w:rPr>
          <w:rFonts w:ascii="Times New Roman" w:hAnsi="Times New Roman" w:cs="Times New Roman"/>
          <w:sz w:val="28"/>
          <w:szCs w:val="28"/>
        </w:rPr>
      </w:pPr>
      <w:hyperlink r:id="rId6" w:history="1"/>
      <w:r w:rsidR="00EE085E" w:rsidRPr="00C57991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D07BBD" w:rsidRPr="00C57991" w:rsidRDefault="00D07BBD" w:rsidP="00D07BBD">
      <w:pPr>
        <w:rPr>
          <w:rFonts w:ascii="Times New Roman" w:hAnsi="Times New Roman" w:cs="Times New Roman"/>
          <w:sz w:val="28"/>
          <w:szCs w:val="28"/>
        </w:rPr>
      </w:pPr>
    </w:p>
    <w:sectPr w:rsidR="00D07BBD" w:rsidRPr="00C57991" w:rsidSect="009062A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A5"/>
    <w:rsid w:val="000151B9"/>
    <w:rsid w:val="0002501B"/>
    <w:rsid w:val="00053FF4"/>
    <w:rsid w:val="00055676"/>
    <w:rsid w:val="00056BDA"/>
    <w:rsid w:val="00084778"/>
    <w:rsid w:val="00092095"/>
    <w:rsid w:val="000B172B"/>
    <w:rsid w:val="000B7FAC"/>
    <w:rsid w:val="000C3AFC"/>
    <w:rsid w:val="001511EF"/>
    <w:rsid w:val="00163711"/>
    <w:rsid w:val="0018712C"/>
    <w:rsid w:val="00187192"/>
    <w:rsid w:val="001B6828"/>
    <w:rsid w:val="001B7351"/>
    <w:rsid w:val="001D4107"/>
    <w:rsid w:val="00234EFD"/>
    <w:rsid w:val="00260628"/>
    <w:rsid w:val="00263C00"/>
    <w:rsid w:val="002865A2"/>
    <w:rsid w:val="00292888"/>
    <w:rsid w:val="002B1471"/>
    <w:rsid w:val="002F01B6"/>
    <w:rsid w:val="002F0F93"/>
    <w:rsid w:val="00335E59"/>
    <w:rsid w:val="003510B3"/>
    <w:rsid w:val="00353C61"/>
    <w:rsid w:val="00366D8C"/>
    <w:rsid w:val="003A3C63"/>
    <w:rsid w:val="003C7635"/>
    <w:rsid w:val="003D522B"/>
    <w:rsid w:val="003D5D22"/>
    <w:rsid w:val="003F57DA"/>
    <w:rsid w:val="00405BB5"/>
    <w:rsid w:val="00487C1F"/>
    <w:rsid w:val="004B1BA1"/>
    <w:rsid w:val="00505F8B"/>
    <w:rsid w:val="00510188"/>
    <w:rsid w:val="005276D7"/>
    <w:rsid w:val="00536D8D"/>
    <w:rsid w:val="005417CE"/>
    <w:rsid w:val="00590EF9"/>
    <w:rsid w:val="005F63BB"/>
    <w:rsid w:val="00641046"/>
    <w:rsid w:val="00651012"/>
    <w:rsid w:val="006977CE"/>
    <w:rsid w:val="006A7787"/>
    <w:rsid w:val="006C7281"/>
    <w:rsid w:val="006D53A7"/>
    <w:rsid w:val="006F0124"/>
    <w:rsid w:val="006F751A"/>
    <w:rsid w:val="00721945"/>
    <w:rsid w:val="00746BA5"/>
    <w:rsid w:val="00750487"/>
    <w:rsid w:val="00770E13"/>
    <w:rsid w:val="00771723"/>
    <w:rsid w:val="00791C88"/>
    <w:rsid w:val="007C2C75"/>
    <w:rsid w:val="008211A6"/>
    <w:rsid w:val="0085652D"/>
    <w:rsid w:val="0086375E"/>
    <w:rsid w:val="008A6B20"/>
    <w:rsid w:val="008D5723"/>
    <w:rsid w:val="009062A8"/>
    <w:rsid w:val="0091106E"/>
    <w:rsid w:val="00926917"/>
    <w:rsid w:val="009318D8"/>
    <w:rsid w:val="0095765A"/>
    <w:rsid w:val="009603B3"/>
    <w:rsid w:val="00990557"/>
    <w:rsid w:val="009A521A"/>
    <w:rsid w:val="009D1B8A"/>
    <w:rsid w:val="00A351EA"/>
    <w:rsid w:val="00A4680C"/>
    <w:rsid w:val="00A672B9"/>
    <w:rsid w:val="00A67ECB"/>
    <w:rsid w:val="00A91E4E"/>
    <w:rsid w:val="00AC08DD"/>
    <w:rsid w:val="00AD0C06"/>
    <w:rsid w:val="00B34781"/>
    <w:rsid w:val="00B823C3"/>
    <w:rsid w:val="00BA447B"/>
    <w:rsid w:val="00BA5EF1"/>
    <w:rsid w:val="00BB08FD"/>
    <w:rsid w:val="00BB183F"/>
    <w:rsid w:val="00BC47E9"/>
    <w:rsid w:val="00BF5FC0"/>
    <w:rsid w:val="00BF6919"/>
    <w:rsid w:val="00C26618"/>
    <w:rsid w:val="00C32261"/>
    <w:rsid w:val="00C501B4"/>
    <w:rsid w:val="00C57991"/>
    <w:rsid w:val="00C6013E"/>
    <w:rsid w:val="00C616F1"/>
    <w:rsid w:val="00D07BBD"/>
    <w:rsid w:val="00D52F03"/>
    <w:rsid w:val="00D73BD8"/>
    <w:rsid w:val="00DA6A8B"/>
    <w:rsid w:val="00E10CAF"/>
    <w:rsid w:val="00E1498F"/>
    <w:rsid w:val="00E5632F"/>
    <w:rsid w:val="00E6324A"/>
    <w:rsid w:val="00E70E50"/>
    <w:rsid w:val="00E935F5"/>
    <w:rsid w:val="00EE085E"/>
    <w:rsid w:val="00F3337D"/>
    <w:rsid w:val="00F47EA9"/>
    <w:rsid w:val="00FA0CD5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A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A5"/>
    <w:pPr>
      <w:ind w:left="720"/>
      <w:contextualSpacing/>
    </w:pPr>
  </w:style>
  <w:style w:type="table" w:styleId="a4">
    <w:name w:val="Table Grid"/>
    <w:basedOn w:val="a1"/>
    <w:uiPriority w:val="39"/>
    <w:rsid w:val="0074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B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63C0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1B68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B6828"/>
    <w:rPr>
      <w:rFonts w:ascii="Arial" w:eastAsia="Calibri" w:hAnsi="Arial" w:cs="Arial"/>
      <w:sz w:val="20"/>
      <w:szCs w:val="20"/>
    </w:rPr>
  </w:style>
  <w:style w:type="character" w:customStyle="1" w:styleId="Hyperlink1">
    <w:name w:val="Hyperlink.1"/>
    <w:rsid w:val="001B6828"/>
    <w:rPr>
      <w:rFonts w:ascii="Times New Roman" w:hAnsi="Times New Roman" w:hint="default"/>
      <w:sz w:val="28"/>
      <w:szCs w:val="28"/>
      <w:lang w:val="ru-RU"/>
    </w:rPr>
  </w:style>
  <w:style w:type="character" w:styleId="a8">
    <w:name w:val="FollowedHyperlink"/>
    <w:basedOn w:val="a0"/>
    <w:uiPriority w:val="99"/>
    <w:semiHidden/>
    <w:unhideWhenUsed/>
    <w:rsid w:val="001B6828"/>
    <w:rPr>
      <w:color w:val="800080" w:themeColor="followedHyperlink"/>
      <w:u w:val="single"/>
    </w:rPr>
  </w:style>
  <w:style w:type="character" w:customStyle="1" w:styleId="a9">
    <w:name w:val="Нет"/>
    <w:rsid w:val="00B823C3"/>
  </w:style>
  <w:style w:type="paragraph" w:customStyle="1" w:styleId="ConsPlusTitle">
    <w:name w:val="ConsPlusTitle"/>
    <w:rsid w:val="005F63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Emphasis"/>
    <w:qFormat/>
    <w:rsid w:val="006C7281"/>
    <w:rPr>
      <w:i/>
      <w:iCs/>
    </w:rPr>
  </w:style>
  <w:style w:type="paragraph" w:customStyle="1" w:styleId="Default">
    <w:name w:val="Default"/>
    <w:rsid w:val="009062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6510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651012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A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BA5"/>
    <w:pPr>
      <w:ind w:left="720"/>
      <w:contextualSpacing/>
    </w:pPr>
  </w:style>
  <w:style w:type="table" w:styleId="a4">
    <w:name w:val="Table Grid"/>
    <w:basedOn w:val="a1"/>
    <w:uiPriority w:val="39"/>
    <w:rsid w:val="0074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B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63C0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1B68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B6828"/>
    <w:rPr>
      <w:rFonts w:ascii="Arial" w:eastAsia="Calibri" w:hAnsi="Arial" w:cs="Arial"/>
      <w:sz w:val="20"/>
      <w:szCs w:val="20"/>
    </w:rPr>
  </w:style>
  <w:style w:type="character" w:customStyle="1" w:styleId="Hyperlink1">
    <w:name w:val="Hyperlink.1"/>
    <w:rsid w:val="001B6828"/>
    <w:rPr>
      <w:rFonts w:ascii="Times New Roman" w:hAnsi="Times New Roman" w:hint="default"/>
      <w:sz w:val="28"/>
      <w:szCs w:val="28"/>
      <w:lang w:val="ru-RU"/>
    </w:rPr>
  </w:style>
  <w:style w:type="character" w:styleId="a8">
    <w:name w:val="FollowedHyperlink"/>
    <w:basedOn w:val="a0"/>
    <w:uiPriority w:val="99"/>
    <w:semiHidden/>
    <w:unhideWhenUsed/>
    <w:rsid w:val="001B6828"/>
    <w:rPr>
      <w:color w:val="800080" w:themeColor="followedHyperlink"/>
      <w:u w:val="single"/>
    </w:rPr>
  </w:style>
  <w:style w:type="character" w:customStyle="1" w:styleId="a9">
    <w:name w:val="Нет"/>
    <w:rsid w:val="00B823C3"/>
  </w:style>
  <w:style w:type="paragraph" w:customStyle="1" w:styleId="ConsPlusTitle">
    <w:name w:val="ConsPlusTitle"/>
    <w:rsid w:val="005F63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Emphasis"/>
    <w:qFormat/>
    <w:rsid w:val="006C7281"/>
    <w:rPr>
      <w:i/>
      <w:iCs/>
    </w:rPr>
  </w:style>
  <w:style w:type="paragraph" w:customStyle="1" w:styleId="Default">
    <w:name w:val="Default"/>
    <w:rsid w:val="009062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6510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651012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vesthm.ru/support/measure/165/" TargetMode="External"/><Relationship Id="rId5" Type="http://schemas.openxmlformats.org/officeDocument/2006/relationships/hyperlink" Target="https://admhmansy.ru/rule/admhmansy/adm/department-of-culture/subsidiya-sonk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Арич Татьяна Владимировна</dc:creator>
  <cp:lastModifiedBy>Путина Светлана Николаевна</cp:lastModifiedBy>
  <cp:revision>3</cp:revision>
  <cp:lastPrinted>2022-01-17T04:09:00Z</cp:lastPrinted>
  <dcterms:created xsi:type="dcterms:W3CDTF">2023-01-10T11:47:00Z</dcterms:created>
  <dcterms:modified xsi:type="dcterms:W3CDTF">2023-01-10T12:54:00Z</dcterms:modified>
</cp:coreProperties>
</file>