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E" w:rsidRPr="00CE50DE" w:rsidRDefault="00CE50DE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E50DE">
        <w:rPr>
          <w:rFonts w:ascii="Times New Roman" w:hAnsi="Times New Roman" w:cs="Times New Roman"/>
        </w:rPr>
        <w:t>АДМИНИСТРАЦИЯ ГОРОДА ХАНТЫ-МАНСИЙСКА</w:t>
      </w:r>
    </w:p>
    <w:p w:rsidR="00CE50DE" w:rsidRPr="00CE50DE" w:rsidRDefault="00CE50DE">
      <w:pPr>
        <w:pStyle w:val="ConsPlusTitle"/>
        <w:jc w:val="center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Title"/>
        <w:jc w:val="center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ПОСТАНОВЛЕНИЕ</w:t>
      </w:r>
    </w:p>
    <w:p w:rsidR="00CE50DE" w:rsidRPr="00CE50DE" w:rsidRDefault="00CE50DE">
      <w:pPr>
        <w:pStyle w:val="ConsPlusTitle"/>
        <w:jc w:val="center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от 17 января 2017 г. N 10</w:t>
      </w:r>
    </w:p>
    <w:p w:rsidR="00CE50DE" w:rsidRPr="00CE50DE" w:rsidRDefault="00CE50DE">
      <w:pPr>
        <w:pStyle w:val="ConsPlusTitle"/>
        <w:jc w:val="center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Title"/>
        <w:jc w:val="center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ОБ УТВЕРЖДЕНИИ ПОРЯДКА РЕАЛИЗАЦИИ МУНИЦИПАЛЬНО-ЧАСТНОГО</w:t>
      </w:r>
    </w:p>
    <w:p w:rsidR="00CE50DE" w:rsidRPr="00CE50DE" w:rsidRDefault="00CE50DE">
      <w:pPr>
        <w:pStyle w:val="ConsPlusTitle"/>
        <w:jc w:val="center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ПАРТНЕРСТВА В ГОРОДЕ ХАНТЫ-МАНСИЙСКЕ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В соответствии с Федеральным </w:t>
      </w:r>
      <w:hyperlink r:id="rId5">
        <w:r w:rsidRPr="00CE50DE">
          <w:rPr>
            <w:rFonts w:ascii="Times New Roman" w:hAnsi="Times New Roman" w:cs="Times New Roman"/>
            <w:color w:val="0000FF"/>
          </w:rPr>
          <w:t>законом</w:t>
        </w:r>
      </w:hyperlink>
      <w:r w:rsidRPr="00CE50DE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 w:rsidRPr="00CE50DE">
          <w:rPr>
            <w:rFonts w:ascii="Times New Roman" w:hAnsi="Times New Roman" w:cs="Times New Roman"/>
            <w:color w:val="0000FF"/>
          </w:rPr>
          <w:t>законом</w:t>
        </w:r>
      </w:hyperlink>
      <w:r w:rsidRPr="00CE50DE">
        <w:rPr>
          <w:rFonts w:ascii="Times New Roman" w:hAnsi="Times New Roman" w:cs="Times New Roman"/>
        </w:rPr>
        <w:t xml:space="preserve"> от 13.07.2015 N 224-ФЗ "О государственно-частном партнерстве,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руководствуясь </w:t>
      </w:r>
      <w:hyperlink r:id="rId7">
        <w:r w:rsidRPr="00CE50DE">
          <w:rPr>
            <w:rFonts w:ascii="Times New Roman" w:hAnsi="Times New Roman" w:cs="Times New Roman"/>
            <w:color w:val="0000FF"/>
          </w:rPr>
          <w:t>статьей 71</w:t>
        </w:r>
      </w:hyperlink>
      <w:r w:rsidRPr="00CE50DE">
        <w:rPr>
          <w:rFonts w:ascii="Times New Roman" w:hAnsi="Times New Roman" w:cs="Times New Roman"/>
        </w:rPr>
        <w:t xml:space="preserve"> Устава города Ханты-Мансийска: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1. Утвердить </w:t>
      </w:r>
      <w:hyperlink w:anchor="P27">
        <w:r w:rsidRPr="00CE50DE">
          <w:rPr>
            <w:rFonts w:ascii="Times New Roman" w:hAnsi="Times New Roman" w:cs="Times New Roman"/>
            <w:color w:val="0000FF"/>
          </w:rPr>
          <w:t>Порядок</w:t>
        </w:r>
      </w:hyperlink>
      <w:r w:rsidRPr="00CE50DE">
        <w:rPr>
          <w:rFonts w:ascii="Times New Roman" w:hAnsi="Times New Roman" w:cs="Times New Roman"/>
        </w:rPr>
        <w:t xml:space="preserve"> реализации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 в городе Ханты-Мансийске согласно приложению к настоящему постановлению.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2. Настоящее постановление вступает в силу после дня его официального опубликования.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3. </w:t>
      </w:r>
      <w:proofErr w:type="gramStart"/>
      <w:r w:rsidRPr="00CE50DE">
        <w:rPr>
          <w:rFonts w:ascii="Times New Roman" w:hAnsi="Times New Roman" w:cs="Times New Roman"/>
        </w:rPr>
        <w:t>Контроль за</w:t>
      </w:r>
      <w:proofErr w:type="gramEnd"/>
      <w:r w:rsidRPr="00CE50DE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jc w:val="right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Глава города</w:t>
      </w:r>
    </w:p>
    <w:p w:rsidR="00CE50DE" w:rsidRPr="00CE50DE" w:rsidRDefault="00CE50DE">
      <w:pPr>
        <w:pStyle w:val="ConsPlusNormal"/>
        <w:jc w:val="right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Ханты-Мансийска</w:t>
      </w:r>
    </w:p>
    <w:p w:rsidR="00CE50DE" w:rsidRPr="00CE50DE" w:rsidRDefault="00CE50DE">
      <w:pPr>
        <w:pStyle w:val="ConsPlusNormal"/>
        <w:jc w:val="right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М.П.РЯШИН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Приложение</w:t>
      </w:r>
    </w:p>
    <w:p w:rsidR="00CE50DE" w:rsidRPr="00CE50DE" w:rsidRDefault="00CE50DE">
      <w:pPr>
        <w:pStyle w:val="ConsPlusNormal"/>
        <w:jc w:val="right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к постановлению Администрации</w:t>
      </w:r>
    </w:p>
    <w:p w:rsidR="00CE50DE" w:rsidRPr="00CE50DE" w:rsidRDefault="00CE50DE">
      <w:pPr>
        <w:pStyle w:val="ConsPlusNormal"/>
        <w:jc w:val="right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города Ханты-Мансийска</w:t>
      </w:r>
    </w:p>
    <w:p w:rsidR="00CE50DE" w:rsidRPr="00CE50DE" w:rsidRDefault="00CE50DE">
      <w:pPr>
        <w:pStyle w:val="ConsPlusNormal"/>
        <w:jc w:val="right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от 17.01.2017 N 10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CE50DE">
        <w:rPr>
          <w:rFonts w:ascii="Times New Roman" w:hAnsi="Times New Roman" w:cs="Times New Roman"/>
        </w:rPr>
        <w:t>ПОРЯДОК</w:t>
      </w:r>
    </w:p>
    <w:p w:rsidR="00CE50DE" w:rsidRPr="00CE50DE" w:rsidRDefault="00CE50DE">
      <w:pPr>
        <w:pStyle w:val="ConsPlusTitle"/>
        <w:jc w:val="center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РЕАЛИЗАЦИИ МУНИЦИПАЛЬНО-ЧАСТНОГО</w:t>
      </w:r>
    </w:p>
    <w:p w:rsidR="00CE50DE" w:rsidRPr="00CE50DE" w:rsidRDefault="00CE50DE">
      <w:pPr>
        <w:pStyle w:val="ConsPlusTitle"/>
        <w:jc w:val="center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ПАРТНЕРСТВА В ГОРОДЕ ХАНТЫ-МАНСИЙСКЕ</w:t>
      </w:r>
    </w:p>
    <w:p w:rsidR="00CE50DE" w:rsidRPr="00CE50DE" w:rsidRDefault="00CE50DE">
      <w:pPr>
        <w:pStyle w:val="ConsPlusTitle"/>
        <w:jc w:val="center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(ДАЛЕЕ - ПОРЯДОК)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I. Общие положения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1.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-частное партнерство в городе Ханты-Мансийске реализуется в целях привлечения в экономику города Ханты-Мансийска частных инвестиций, обеспечения органами местного самоуправления для населения города доступности товаров, работ, услуг и повышения их качества, достижения максимально эффективного использования имущества, находящегося в муниципальной собственности и его техническое переоснащение.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2. Настоящий Порядок устанавливает приоритетные направления реализации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-частного партнерства в городе Ханты-Мансийске, полномочия отраслевого органа Администрации города Ханты-Мансийска, регулирует вопросы рассмотрения предложений о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-частного партнерства, порядок согласования и заключения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-частном партнерстве, а также порядок осуществления </w:t>
      </w:r>
      <w:proofErr w:type="gramStart"/>
      <w:r w:rsidRPr="00CE50DE">
        <w:rPr>
          <w:rFonts w:ascii="Times New Roman" w:hAnsi="Times New Roman" w:cs="Times New Roman"/>
        </w:rPr>
        <w:t>контроля за</w:t>
      </w:r>
      <w:proofErr w:type="gramEnd"/>
      <w:r w:rsidRPr="00CE50DE">
        <w:rPr>
          <w:rFonts w:ascii="Times New Roman" w:hAnsi="Times New Roman" w:cs="Times New Roman"/>
        </w:rPr>
        <w:t xml:space="preserve"> его исполнением.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3. Приоритетными направлениями реализации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 в городе Ханты-Мансийске являются: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lastRenderedPageBreak/>
        <w:t>1) развитие коммунальной, энергетической и коммуникационной инфраструктур: строительство, реконструкция, расширение, модернизация объектов коммунального комплекса;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2) строительство логистических центров, реконструкция автомобильных дорог;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3) строительство, реконструкция образовательных учреждений;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4) строительство, реконструкция объектов физической культуры и массового спорта;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5) строительство, реконструкция медицинских учреждений, объектов, предназначенных для санаторно-курортного лечения и иной деятельности в сфере здравоохранения;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6) строительство, реконструкция объектов культуры;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7) улучшение архитектурного облика города: архитектурно-ландшафтное обустройство объектов малых общественных территорий, создание площадей для социального и инфраструктурного строительства;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8) иные направления, представляющие значимость для социально-экономического развития муниципального образования.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4. Отраслевым (функциональным) органом Администрации города Ханты-Мансийска, осуществляющим полномочия муниципального образования в области муниципального частного партнерства является управление экономического развития и инвестиций Администрации города Ханты-Мансийска (далее - Управление).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 Управление в рамках реализации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 осуществляет следующие полномочия: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5.1. Обеспечивает координацию </w:t>
      </w:r>
      <w:proofErr w:type="gramStart"/>
      <w:r w:rsidRPr="00CE50DE">
        <w:rPr>
          <w:rFonts w:ascii="Times New Roman" w:hAnsi="Times New Roman" w:cs="Times New Roman"/>
        </w:rPr>
        <w:t>деятельности органов местного самоуправления города Ханты-Мансийска</w:t>
      </w:r>
      <w:proofErr w:type="gramEnd"/>
      <w:r w:rsidRPr="00CE50DE">
        <w:rPr>
          <w:rFonts w:ascii="Times New Roman" w:hAnsi="Times New Roman" w:cs="Times New Roman"/>
        </w:rPr>
        <w:t xml:space="preserve"> при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5.2. Оказывает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-частном партнерстве.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5.3. Ведет реестр заключенных соглашений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-частном партнерстве.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5.4. Обеспечивает открытость и доступность информации о </w:t>
      </w:r>
      <w:proofErr w:type="gramStart"/>
      <w:r w:rsidRPr="00CE50DE">
        <w:rPr>
          <w:rFonts w:ascii="Times New Roman" w:hAnsi="Times New Roman" w:cs="Times New Roman"/>
        </w:rPr>
        <w:t>соглашении</w:t>
      </w:r>
      <w:proofErr w:type="gramEnd"/>
      <w:r w:rsidRPr="00CE50DE">
        <w:rPr>
          <w:rFonts w:ascii="Times New Roman" w:hAnsi="Times New Roman" w:cs="Times New Roman"/>
        </w:rPr>
        <w:t xml:space="preserve">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-частном партнерстве.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5.5. До поступления предложения о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-частного партнерства, по инициативе лица который в соответствии с законодательством Российской Федерации может быть частным партнером, проводит с ним предварительные переговоры с целью получения указанным лицом необходимой информации для разработки предложения о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2"/>
      <w:bookmarkEnd w:id="2"/>
      <w:r w:rsidRPr="00CE50DE">
        <w:rPr>
          <w:rFonts w:ascii="Times New Roman" w:hAnsi="Times New Roman" w:cs="Times New Roman"/>
        </w:rPr>
        <w:t xml:space="preserve">5.6. При поступлении предложений о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 проводит переговоры и совместные совещания с инициатором проекта и органами Администрации города Ханты-Мансийска. По результатам указанных переговоров и совместных совещаний Управление оформляет протоколы и обеспечивает их реализацию.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5.7. Принимает решение о невозможности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 и обеспечивает его направление инициатору проекта.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5.8. </w:t>
      </w:r>
      <w:proofErr w:type="gramStart"/>
      <w:r w:rsidRPr="00CE50DE">
        <w:rPr>
          <w:rFonts w:ascii="Times New Roman" w:hAnsi="Times New Roman" w:cs="Times New Roman"/>
        </w:rPr>
        <w:t xml:space="preserve">Принимает решение о направлении предложения о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-частного партнерства, обеспечивает его направление инициатору проекта и на рассмотрение в уполномоченный орган исполнительной власти Ханты-Мансийского автономного округа - Югры (далее - уполномоченный орган) в целях оценки эффективности и определения его сравнительного преимущества, размещает предложение инициатора проекта, решение и протоколы совместных </w:t>
      </w:r>
      <w:r w:rsidRPr="00CE50DE">
        <w:rPr>
          <w:rFonts w:ascii="Times New Roman" w:hAnsi="Times New Roman" w:cs="Times New Roman"/>
        </w:rPr>
        <w:lastRenderedPageBreak/>
        <w:t>совещаний с инициатором проекта на Официальном информационном портале органов местного самоуправления города Ханты-Мансийска</w:t>
      </w:r>
      <w:proofErr w:type="gramEnd"/>
      <w:r w:rsidRPr="00CE50DE">
        <w:rPr>
          <w:rFonts w:ascii="Times New Roman" w:hAnsi="Times New Roman" w:cs="Times New Roman"/>
        </w:rPr>
        <w:t xml:space="preserve"> (</w:t>
      </w:r>
      <w:proofErr w:type="gramStart"/>
      <w:r w:rsidRPr="00CE50DE">
        <w:rPr>
          <w:rFonts w:ascii="Times New Roman" w:hAnsi="Times New Roman" w:cs="Times New Roman"/>
        </w:rPr>
        <w:t>http://admhmansy.ru/) (далее - Официальный портал), Инвестиционном портале Администрации города Ханты-Мансийска (http://investhm.ru/).</w:t>
      </w:r>
      <w:proofErr w:type="gramEnd"/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5.9. Представляет Главе города Ханты-Мансийска для утверждения решение о направлении в уполномоченный орган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 для проведения оценки эффективности проекта и определения его сравнительного преимущества.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5.10. Разрабатывает конкурсную документацию для проведения конкурса на право заключения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-частном партнерстве, критерии конкурса, форму подачи заявок на участие в конкурсе, порядок предварительного отбора участников конкурса, оценки конкурсного предложения.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5.11. Размещает на официальном сайте Российской Федерации в информационно-телекоммуникационной сети Интернет информацию о проведении торгов, определенную Правительством Российской Федерации информацию о проведении конкурса, протокол о результатах проведения конкурса, соглашение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-частном партнерстве и иные, определенные законодательством Российской Федерации в области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партнерства, сведения и документы.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5.12. Оформляет проект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-частном партнерстве, обеспечивает его подписание публичным партнером.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5.13. Направляет победителю конкурса экземпляр протокола о результатах проведения конкурса, проект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-частном партнерстве, подписанный публичным партнером.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5.14. Осуществляет функции </w:t>
      </w:r>
      <w:proofErr w:type="gramStart"/>
      <w:r w:rsidRPr="00CE50DE">
        <w:rPr>
          <w:rFonts w:ascii="Times New Roman" w:hAnsi="Times New Roman" w:cs="Times New Roman"/>
        </w:rPr>
        <w:t>контроля за</w:t>
      </w:r>
      <w:proofErr w:type="gramEnd"/>
      <w:r w:rsidRPr="00CE50DE">
        <w:rPr>
          <w:rFonts w:ascii="Times New Roman" w:hAnsi="Times New Roman" w:cs="Times New Roman"/>
        </w:rPr>
        <w:t xml:space="preserve"> исполнением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-частном партнерстве в порядке, установленном </w:t>
      </w:r>
      <w:hyperlink r:id="rId8">
        <w:r w:rsidRPr="00CE50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E50DE">
        <w:rPr>
          <w:rFonts w:ascii="Times New Roman" w:hAnsi="Times New Roman" w:cs="Times New Roman"/>
        </w:rPr>
        <w:t xml:space="preserve"> Правительства Российской Федерации от 30.12.2015 N 1490 "Об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-частном партнерстве".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5.15. Осуществляет мониторинг реализации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-частном партнерстве и предоставляет в уполномоченный орган результаты мониторинга реализации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-частном партнерстве.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5.16. Подготавливает документы в части изменения, прекращения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-частном партнерстве, перехода прав и обязанностей по соглашению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-частном партнерстве, замены частного партнера.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5.17. Разрабатывает проекты постановления Администрации города Ханты-Мансийска "О принятии решения по результатам рассмотрения проекта предложения о реализации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-частного партнерства", постановления Главы города Ханты-Мансийска "Об утверждении решения о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партнерства" обеспечивает их своевременное согласование и подписание.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5.18. Осуществляет иные полномочия в соответствии с </w:t>
      </w:r>
      <w:hyperlink r:id="rId9">
        <w:r w:rsidRPr="00CE50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E50DE">
        <w:rPr>
          <w:rFonts w:ascii="Times New Roman" w:hAnsi="Times New Roman" w:cs="Times New Roman"/>
        </w:rPr>
        <w:t xml:space="preserve"> Главы города Ханты-Мансийска от 08.09.2016 N 61 "Об определении публичного партнера и уполномоченного органа в сфере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 на территории города Ханты-Мансийска".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II. Порядок рассмотрения предложения о реализации</w:t>
      </w:r>
    </w:p>
    <w:p w:rsidR="00CE50DE" w:rsidRPr="00CE50DE" w:rsidRDefault="00CE50DE">
      <w:pPr>
        <w:pStyle w:val="ConsPlusNormal"/>
        <w:jc w:val="center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6. Предложение о реализации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-частного партнерства направляется инициатором проекта в Управление. Указанное предложение должно соответствовать </w:t>
      </w:r>
      <w:hyperlink r:id="rId10">
        <w:r w:rsidRPr="00CE50DE">
          <w:rPr>
            <w:rFonts w:ascii="Times New Roman" w:hAnsi="Times New Roman" w:cs="Times New Roman"/>
            <w:color w:val="0000FF"/>
          </w:rPr>
          <w:t>форме</w:t>
        </w:r>
      </w:hyperlink>
      <w:r w:rsidRPr="00CE50DE">
        <w:rPr>
          <w:rFonts w:ascii="Times New Roman" w:hAnsi="Times New Roman" w:cs="Times New Roman"/>
        </w:rPr>
        <w:t xml:space="preserve"> и </w:t>
      </w:r>
      <w:hyperlink r:id="rId11">
        <w:r w:rsidRPr="00CE50DE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CE50DE">
        <w:rPr>
          <w:rFonts w:ascii="Times New Roman" w:hAnsi="Times New Roman" w:cs="Times New Roman"/>
        </w:rPr>
        <w:t>, установленным Постановлением Правительства Российской Федерации от 19.12.2015 N 1386 "Об утверждении формы предложения о реализации проекта государственно-</w:t>
      </w:r>
      <w:r w:rsidRPr="00CE50DE">
        <w:rPr>
          <w:rFonts w:ascii="Times New Roman" w:hAnsi="Times New Roman" w:cs="Times New Roman"/>
        </w:rPr>
        <w:lastRenderedPageBreak/>
        <w:t xml:space="preserve">частного партнерства или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партнерства".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В случае если инициатором проекта является лицо, которое в соответствии с действующим законодательством Российской Федерации может быть частным партнером, оно одновременно с направлением указанного предложения представляет в Управление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CE50DE">
        <w:rPr>
          <w:rFonts w:ascii="Times New Roman" w:hAnsi="Times New Roman" w:cs="Times New Roman"/>
        </w:rPr>
        <w:t xml:space="preserve">7. </w:t>
      </w:r>
      <w:proofErr w:type="gramStart"/>
      <w:r w:rsidRPr="00CE50DE">
        <w:rPr>
          <w:rFonts w:ascii="Times New Roman" w:hAnsi="Times New Roman" w:cs="Times New Roman"/>
        </w:rPr>
        <w:t xml:space="preserve">Управление в течение 1 рабочего дня с момента поступления предложения направляет копию предложения в Департамент управления финансами Администрации города Ханты-Мансийска для представления заключения о наличии средств в бюджете города на реализацию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-частного партнерства и отраслевым органам Администрации города Ханты-Мансийска для представления заключения о возможности (невозможности) реализации предложенного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 на территории города Ханты-Мансийска.</w:t>
      </w:r>
      <w:proofErr w:type="gramEnd"/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Заключения должны быть предоставлены в Управление в срок, не превышающий 10 дней с момента получения копий предложения.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8. В случае направления предложения о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-частного партнерства лицом, которое в соответствии с действующим законодательством Российской Федерации может быть частным партнером, Управление вправе запросить у него дополнительные материалы и документы, провести переговоры и совместные совещания в соответствии с </w:t>
      </w:r>
      <w:hyperlink w:anchor="P52">
        <w:r w:rsidRPr="00CE50DE">
          <w:rPr>
            <w:rFonts w:ascii="Times New Roman" w:hAnsi="Times New Roman" w:cs="Times New Roman"/>
            <w:color w:val="0000FF"/>
          </w:rPr>
          <w:t>пунктом 5.6</w:t>
        </w:r>
      </w:hyperlink>
      <w:r w:rsidRPr="00CE50DE">
        <w:rPr>
          <w:rFonts w:ascii="Times New Roman" w:hAnsi="Times New Roman" w:cs="Times New Roman"/>
        </w:rPr>
        <w:t xml:space="preserve"> настоящего Порядка.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Итоги переговоров, включающие принятие решения об изменении содержания предложения о реализации проекта, оформляются протоколом, который должен быть составлен в 2 экземплярах и подписан обеими сторонами.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9. Управление в срок, не превышающий 10 дней с момента получения заключений, указанных в </w:t>
      </w:r>
      <w:hyperlink w:anchor="P71">
        <w:r w:rsidRPr="00CE50DE">
          <w:rPr>
            <w:rFonts w:ascii="Times New Roman" w:hAnsi="Times New Roman" w:cs="Times New Roman"/>
            <w:color w:val="0000FF"/>
          </w:rPr>
          <w:t>пункте 7</w:t>
        </w:r>
      </w:hyperlink>
      <w:r w:rsidRPr="00CE50DE">
        <w:rPr>
          <w:rFonts w:ascii="Times New Roman" w:hAnsi="Times New Roman" w:cs="Times New Roman"/>
        </w:rPr>
        <w:t xml:space="preserve"> настоящего Порядка, организует проведение заседания Совета по инвестиционной политике города Ханты-Мансийска (далее - Совет) с целью обсуждения и рассмотрения возможности (невозможности) реализации данного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 на территории города Ханты-Мансийска.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6"/>
      <w:bookmarkEnd w:id="4"/>
      <w:r w:rsidRPr="00CE50DE">
        <w:rPr>
          <w:rFonts w:ascii="Times New Roman" w:hAnsi="Times New Roman" w:cs="Times New Roman"/>
        </w:rPr>
        <w:t xml:space="preserve">10. По результатам рассмотрения предложения о реализации предложенного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партнерства, с учетом рекомендаций Совета, Управлением принимается одно из следующих решений: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о направлении предложения о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 на рассмотрение в уполномоченный орган в целях оценки эффективности и определения его сравнительного преимущества;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о невозможности реализации проекта.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11. В случае</w:t>
      </w:r>
      <w:proofErr w:type="gramStart"/>
      <w:r w:rsidRPr="00CE50DE">
        <w:rPr>
          <w:rFonts w:ascii="Times New Roman" w:hAnsi="Times New Roman" w:cs="Times New Roman"/>
        </w:rPr>
        <w:t>,</w:t>
      </w:r>
      <w:proofErr w:type="gramEnd"/>
      <w:r w:rsidRPr="00CE50DE">
        <w:rPr>
          <w:rFonts w:ascii="Times New Roman" w:hAnsi="Times New Roman" w:cs="Times New Roman"/>
        </w:rPr>
        <w:t xml:space="preserve"> если принято решение о направлении предложения о реализации проекта на рассмотрение в уполномоченный орган, Управление в срок, не превышающий 10 дней со дня принятия такого решения, обеспечивает направление предложения о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партнерства, а также копии протоколов предварительных переговоров и (или) переговоров (в случае, если эти переговоры были проведены) на рассмотрение в уполномоченный орган.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12. </w:t>
      </w:r>
      <w:proofErr w:type="gramStart"/>
      <w:r w:rsidRPr="00CE50DE">
        <w:rPr>
          <w:rFonts w:ascii="Times New Roman" w:hAnsi="Times New Roman" w:cs="Times New Roman"/>
        </w:rPr>
        <w:t xml:space="preserve">В случае если инициатором проекта является лицо, которое в соответствии с действующим законодательством Российской Федерации может быть частным партнером, Управление в срок, не превышающий 10 дней со дня принятия одного из решений, указанных в </w:t>
      </w:r>
      <w:hyperlink w:anchor="P76">
        <w:r w:rsidRPr="00CE50DE">
          <w:rPr>
            <w:rFonts w:ascii="Times New Roman" w:hAnsi="Times New Roman" w:cs="Times New Roman"/>
            <w:color w:val="0000FF"/>
          </w:rPr>
          <w:t>пункте 10</w:t>
        </w:r>
      </w:hyperlink>
      <w:r w:rsidRPr="00CE50DE">
        <w:rPr>
          <w:rFonts w:ascii="Times New Roman" w:hAnsi="Times New Roman" w:cs="Times New Roman"/>
        </w:rPr>
        <w:t xml:space="preserve"> настоящего Порядка, направляет данное решение, а также оригиналы протокола предварительных переговоров и (или) переговоров (в случае, если эти переговоры были </w:t>
      </w:r>
      <w:r w:rsidRPr="00CE50DE">
        <w:rPr>
          <w:rFonts w:ascii="Times New Roman" w:hAnsi="Times New Roman" w:cs="Times New Roman"/>
        </w:rPr>
        <w:lastRenderedPageBreak/>
        <w:t>проведены) инициатору проекта и</w:t>
      </w:r>
      <w:proofErr w:type="gramEnd"/>
      <w:r w:rsidRPr="00CE50DE">
        <w:rPr>
          <w:rFonts w:ascii="Times New Roman" w:hAnsi="Times New Roman" w:cs="Times New Roman"/>
        </w:rPr>
        <w:t xml:space="preserve"> размещает данное решение на Официальном портале.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13. Поступление в адрес </w:t>
      </w:r>
      <w:proofErr w:type="gramStart"/>
      <w:r w:rsidRPr="00CE50DE">
        <w:rPr>
          <w:rFonts w:ascii="Times New Roman" w:hAnsi="Times New Roman" w:cs="Times New Roman"/>
        </w:rPr>
        <w:t>Администрации города Ханты-Мансийска отрицательного заключения уполномоченного органа</w:t>
      </w:r>
      <w:proofErr w:type="gramEnd"/>
      <w:r w:rsidRPr="00CE50DE">
        <w:rPr>
          <w:rFonts w:ascii="Times New Roman" w:hAnsi="Times New Roman" w:cs="Times New Roman"/>
        </w:rPr>
        <w:t xml:space="preserve"> является основанием для отказа от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В случае поступления положительного заключения уполномоченного органа на проект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-частного партнерства, в срок, не превышающий 60 дней со дня получения указанного заключения, Главой города Ханты-Мансийска принимается решение о реализации проекта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Указанное решение оформляется в виде постановления Главы города Ханты-Мансийска.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>III. Порядок заключения</w:t>
      </w:r>
    </w:p>
    <w:p w:rsidR="00CE50DE" w:rsidRPr="00CE50DE" w:rsidRDefault="00CE50DE">
      <w:pPr>
        <w:pStyle w:val="ConsPlusNormal"/>
        <w:jc w:val="center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-частном партнерстве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14. Соглашение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-частном партнерстве заключается по итогам проведения конкурса на право заключения соглашения, за исключением заключения соглашения без проведения конкурса в случаях, установленных действующим законодательством Российской Федерации в области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-частного партнерства.</w:t>
      </w:r>
    </w:p>
    <w:p w:rsidR="00CE50DE" w:rsidRPr="00CE50DE" w:rsidRDefault="00CE5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15. Соглашение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-частном партнерстве, публичным партнером по которому выступает Администрация города Ханты-Мансийска, может </w:t>
      </w:r>
      <w:proofErr w:type="gramStart"/>
      <w:r w:rsidRPr="00CE50DE">
        <w:rPr>
          <w:rFonts w:ascii="Times New Roman" w:hAnsi="Times New Roman" w:cs="Times New Roman"/>
        </w:rPr>
        <w:t>заключатся</w:t>
      </w:r>
      <w:proofErr w:type="gramEnd"/>
      <w:r w:rsidRPr="00CE50DE">
        <w:rPr>
          <w:rFonts w:ascii="Times New Roman" w:hAnsi="Times New Roman" w:cs="Times New Roman"/>
        </w:rPr>
        <w:t xml:space="preserve"> на срок, превышающий срок действия утвержденных лимитов бюджетных обязательств, в пределах средств, предусмотренных нормативными правовыми актами города Ханты-Мансийска, принимаемыми в соответствии со </w:t>
      </w:r>
      <w:hyperlink r:id="rId12">
        <w:r w:rsidRPr="00CE50DE">
          <w:rPr>
            <w:rFonts w:ascii="Times New Roman" w:hAnsi="Times New Roman" w:cs="Times New Roman"/>
            <w:color w:val="0000FF"/>
          </w:rPr>
          <w:t>статьей 78</w:t>
        </w:r>
      </w:hyperlink>
      <w:r w:rsidRPr="00CE50DE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IV. Порядок осуществления </w:t>
      </w:r>
      <w:proofErr w:type="gramStart"/>
      <w:r w:rsidRPr="00CE50DE">
        <w:rPr>
          <w:rFonts w:ascii="Times New Roman" w:hAnsi="Times New Roman" w:cs="Times New Roman"/>
        </w:rPr>
        <w:t>контроля за</w:t>
      </w:r>
      <w:proofErr w:type="gramEnd"/>
      <w:r w:rsidRPr="00CE50DE">
        <w:rPr>
          <w:rFonts w:ascii="Times New Roman" w:hAnsi="Times New Roman" w:cs="Times New Roman"/>
        </w:rPr>
        <w:t xml:space="preserve"> исполнением соглашения</w:t>
      </w:r>
    </w:p>
    <w:p w:rsidR="00CE50DE" w:rsidRPr="00CE50DE" w:rsidRDefault="00CE50DE">
      <w:pPr>
        <w:pStyle w:val="ConsPlusNormal"/>
        <w:jc w:val="center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-частном партнерстве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50DE">
        <w:rPr>
          <w:rFonts w:ascii="Times New Roman" w:hAnsi="Times New Roman" w:cs="Times New Roman"/>
        </w:rPr>
        <w:t xml:space="preserve">16. </w:t>
      </w:r>
      <w:proofErr w:type="gramStart"/>
      <w:r w:rsidRPr="00CE50DE">
        <w:rPr>
          <w:rFonts w:ascii="Times New Roman" w:hAnsi="Times New Roman" w:cs="Times New Roman"/>
        </w:rPr>
        <w:t xml:space="preserve">Контроль за исполнением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-частном партнерстве осуществляется Управлением, а также лицами, выступающими на стороне публичного партнера, которые на основании соглашения имеют право беспрепятственного доступа на объект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-частном партнерстве и к документации, относящейся к осуществлению деятельности, предусмотренной соглашением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 xml:space="preserve">-частном партнерстве в порядке, установленном </w:t>
      </w:r>
      <w:hyperlink r:id="rId13">
        <w:r w:rsidRPr="00CE50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E50DE">
        <w:rPr>
          <w:rFonts w:ascii="Times New Roman" w:hAnsi="Times New Roman" w:cs="Times New Roman"/>
        </w:rPr>
        <w:t xml:space="preserve"> Правительства Российской Федерации от 30.12.2015 N 1490 "Об осуществлении публичным партнером контроля за</w:t>
      </w:r>
      <w:proofErr w:type="gramEnd"/>
      <w:r w:rsidRPr="00CE50DE">
        <w:rPr>
          <w:rFonts w:ascii="Times New Roman" w:hAnsi="Times New Roman" w:cs="Times New Roman"/>
        </w:rPr>
        <w:t xml:space="preserve"> исполнением соглашения о государственно-частном партнерстве и соглашения о </w:t>
      </w:r>
      <w:proofErr w:type="spellStart"/>
      <w:r w:rsidRPr="00CE50DE">
        <w:rPr>
          <w:rFonts w:ascii="Times New Roman" w:hAnsi="Times New Roman" w:cs="Times New Roman"/>
        </w:rPr>
        <w:t>муниципально</w:t>
      </w:r>
      <w:proofErr w:type="spellEnd"/>
      <w:r w:rsidRPr="00CE50DE">
        <w:rPr>
          <w:rFonts w:ascii="Times New Roman" w:hAnsi="Times New Roman" w:cs="Times New Roman"/>
        </w:rPr>
        <w:t>-частном партнерстве".</w:t>
      </w: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jc w:val="both"/>
        <w:rPr>
          <w:rFonts w:ascii="Times New Roman" w:hAnsi="Times New Roman" w:cs="Times New Roman"/>
        </w:rPr>
      </w:pPr>
    </w:p>
    <w:p w:rsidR="00CE50DE" w:rsidRPr="00CE50DE" w:rsidRDefault="00CE50D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1C96" w:rsidRDefault="00CE50DE"/>
    <w:sectPr w:rsidR="00E31C96" w:rsidSect="00E4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DE"/>
    <w:rsid w:val="00646C30"/>
    <w:rsid w:val="00B4757F"/>
    <w:rsid w:val="00C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0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50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50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0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50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50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2516" TargetMode="External"/><Relationship Id="rId13" Type="http://schemas.openxmlformats.org/officeDocument/2006/relationships/hyperlink" Target="https://login.consultant.ru/link/?req=doc&amp;base=LAW&amp;n=4325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96939&amp;dst=101334" TargetMode="External"/><Relationship Id="rId12" Type="http://schemas.openxmlformats.org/officeDocument/2006/relationships/hyperlink" Target="https://login.consultant.ru/link/?req=doc&amp;base=LAW&amp;n=470713&amp;dst=1033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027&amp;dst=1" TargetMode="External"/><Relationship Id="rId11" Type="http://schemas.openxmlformats.org/officeDocument/2006/relationships/hyperlink" Target="https://login.consultant.ru/link/?req=doc&amp;base=LAW&amp;n=190936&amp;dst=100101" TargetMode="External"/><Relationship Id="rId5" Type="http://schemas.openxmlformats.org/officeDocument/2006/relationships/hyperlink" Target="https://login.consultant.ru/link/?req=doc&amp;base=LAW&amp;n=4728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90936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381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2024-04-26T05:01:00Z</dcterms:created>
  <dcterms:modified xsi:type="dcterms:W3CDTF">2024-04-26T05:04:00Z</dcterms:modified>
</cp:coreProperties>
</file>