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FD" w:rsidRPr="006F09B8" w:rsidRDefault="00F60FFD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F60FFD" w:rsidRPr="006F09B8" w:rsidRDefault="00F60FF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ПРАВИТЕЛЬСТВО ХАНТЫ-МАНСИЙСКОГО АВТОНОМНОГО ОКРУГА - ЮГРЫ</w:t>
      </w:r>
    </w:p>
    <w:p w:rsidR="00F60FFD" w:rsidRPr="006F09B8" w:rsidRDefault="00F60FFD">
      <w:pPr>
        <w:pStyle w:val="ConsPlusTitle"/>
        <w:jc w:val="center"/>
        <w:rPr>
          <w:rFonts w:ascii="Times New Roman" w:hAnsi="Times New Roman" w:cs="Times New Roman"/>
        </w:rPr>
      </w:pPr>
    </w:p>
    <w:p w:rsidR="00F60FFD" w:rsidRPr="006F09B8" w:rsidRDefault="00F60FFD">
      <w:pPr>
        <w:pStyle w:val="ConsPlusTitle"/>
        <w:jc w:val="center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ПОСТАНОВЛЕНИЕ</w:t>
      </w:r>
    </w:p>
    <w:p w:rsidR="00F60FFD" w:rsidRPr="006F09B8" w:rsidRDefault="00F60FFD">
      <w:pPr>
        <w:pStyle w:val="ConsPlusTitle"/>
        <w:jc w:val="center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от 14 августа 2015 г. N 270-п</w:t>
      </w:r>
    </w:p>
    <w:p w:rsidR="00F60FFD" w:rsidRPr="006F09B8" w:rsidRDefault="00F60FFD">
      <w:pPr>
        <w:pStyle w:val="ConsPlusTitle"/>
        <w:jc w:val="center"/>
        <w:rPr>
          <w:rFonts w:ascii="Times New Roman" w:hAnsi="Times New Roman" w:cs="Times New Roman"/>
        </w:rPr>
      </w:pPr>
    </w:p>
    <w:p w:rsidR="00F60FFD" w:rsidRPr="006F09B8" w:rsidRDefault="00F60FFD">
      <w:pPr>
        <w:pStyle w:val="ConsPlusTitle"/>
        <w:jc w:val="center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О ПРЕДОСТАВЛЕНИИ В ХАНТЫ-МАНСИЙСКОМ АВТОНОМНОМ ОКРУГЕ - ЮГРЕ</w:t>
      </w:r>
    </w:p>
    <w:p w:rsidR="00F60FFD" w:rsidRPr="006F09B8" w:rsidRDefault="00F60FFD">
      <w:pPr>
        <w:pStyle w:val="ConsPlusTitle"/>
        <w:jc w:val="center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ЗЕМЕЛЬНЫХ УЧАСТКОВ, НАХОДЯЩИХСЯ В </w:t>
      </w:r>
      <w:proofErr w:type="gramStart"/>
      <w:r w:rsidRPr="006F09B8">
        <w:rPr>
          <w:rFonts w:ascii="Times New Roman" w:hAnsi="Times New Roman" w:cs="Times New Roman"/>
        </w:rPr>
        <w:t>ГОСУДАРСТВЕННОЙ</w:t>
      </w:r>
      <w:proofErr w:type="gramEnd"/>
      <w:r w:rsidRPr="006F09B8">
        <w:rPr>
          <w:rFonts w:ascii="Times New Roman" w:hAnsi="Times New Roman" w:cs="Times New Roman"/>
        </w:rPr>
        <w:t xml:space="preserve"> ИЛИ</w:t>
      </w:r>
    </w:p>
    <w:p w:rsidR="00F60FFD" w:rsidRPr="006F09B8" w:rsidRDefault="00F60FFD">
      <w:pPr>
        <w:pStyle w:val="ConsPlusTitle"/>
        <w:jc w:val="center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МУНИЦИПАЛЬНОЙ СОБСТВЕННОСТИ, ЮРИДИЧЕСКИМ ЛИЦАМ В АРЕНДУ</w:t>
      </w:r>
    </w:p>
    <w:p w:rsidR="00F60FFD" w:rsidRPr="006F09B8" w:rsidRDefault="00F60FFD">
      <w:pPr>
        <w:pStyle w:val="ConsPlusTitle"/>
        <w:jc w:val="center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БЕЗ ПРОВЕДЕНИЯ ТОРГОВ ДЛЯ РАЗМЕЩЕНИЯ ОБЪЕКТОВ</w:t>
      </w:r>
    </w:p>
    <w:p w:rsidR="00F60FFD" w:rsidRPr="006F09B8" w:rsidRDefault="00F60FFD">
      <w:pPr>
        <w:pStyle w:val="ConsPlusTitle"/>
        <w:jc w:val="center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СОЦИАЛЬНО-КУЛЬТУРНОГО И КОММУНАЛЬНО-БЫТОВОГО НАЗНАЧЕНИЯ,</w:t>
      </w:r>
    </w:p>
    <w:p w:rsidR="00F60FFD" w:rsidRPr="006F09B8" w:rsidRDefault="00F60FFD">
      <w:pPr>
        <w:pStyle w:val="ConsPlusTitle"/>
        <w:jc w:val="center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РЕАЛИЗАЦИИ МАСШТАБНЫХ ИНВЕСТИЦИОННЫХ ПРОЕКТОВ, В ТОМ ЧИСЛЕ</w:t>
      </w:r>
    </w:p>
    <w:p w:rsidR="00F60FFD" w:rsidRPr="006F09B8" w:rsidRDefault="00F60FFD">
      <w:pPr>
        <w:pStyle w:val="ConsPlusTitle"/>
        <w:jc w:val="center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С ЦЕЛЬЮ ОБЕСПЕЧЕНИЯ ПРАВ ГРАЖДАН - УЧАСТНИКОВ ДОЛЕВОГО</w:t>
      </w:r>
    </w:p>
    <w:p w:rsidR="00F60FFD" w:rsidRPr="006F09B8" w:rsidRDefault="00F60FFD">
      <w:pPr>
        <w:pStyle w:val="ConsPlusTitle"/>
        <w:jc w:val="center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СТРОИТЕЛЬСТВА, ПОСТРАДАВШИХ ОТ ДЕЙСТВИЙ (БЕЗДЕЙСТВИЯ)</w:t>
      </w:r>
    </w:p>
    <w:p w:rsidR="00F60FFD" w:rsidRPr="006F09B8" w:rsidRDefault="00F60FFD">
      <w:pPr>
        <w:pStyle w:val="ConsPlusTitle"/>
        <w:jc w:val="center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ЗАСТРОЙЩИКОВ</w:t>
      </w:r>
    </w:p>
    <w:p w:rsidR="00F60FFD" w:rsidRPr="006F09B8" w:rsidRDefault="00F60FFD">
      <w:pPr>
        <w:pStyle w:val="ConsPlusNormal"/>
        <w:spacing w:after="1"/>
        <w:rPr>
          <w:rFonts w:ascii="Times New Roman" w:hAnsi="Times New Roman" w:cs="Times New Roman"/>
        </w:rPr>
      </w:pP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</w:p>
    <w:p w:rsidR="00F60FFD" w:rsidRPr="006F09B8" w:rsidRDefault="00F60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В соответствии с </w:t>
      </w:r>
      <w:hyperlink r:id="rId5">
        <w:r w:rsidRPr="006F09B8">
          <w:rPr>
            <w:rFonts w:ascii="Times New Roman" w:hAnsi="Times New Roman" w:cs="Times New Roman"/>
            <w:color w:val="0000FF"/>
          </w:rPr>
          <w:t>подпунктом 3 пункта 2 статьи 39.6</w:t>
        </w:r>
      </w:hyperlink>
      <w:r w:rsidRPr="006F09B8">
        <w:rPr>
          <w:rFonts w:ascii="Times New Roman" w:hAnsi="Times New Roman" w:cs="Times New Roman"/>
        </w:rPr>
        <w:t xml:space="preserve"> Земельного кодекса Российской Федерации, </w:t>
      </w:r>
      <w:hyperlink r:id="rId6">
        <w:r w:rsidRPr="006F09B8">
          <w:rPr>
            <w:rFonts w:ascii="Times New Roman" w:hAnsi="Times New Roman" w:cs="Times New Roman"/>
            <w:color w:val="0000FF"/>
          </w:rPr>
          <w:t>статьей 4</w:t>
        </w:r>
      </w:hyperlink>
      <w:r w:rsidRPr="006F09B8">
        <w:rPr>
          <w:rFonts w:ascii="Times New Roman" w:hAnsi="Times New Roman" w:cs="Times New Roman"/>
        </w:rPr>
        <w:t xml:space="preserve"> Закона Ханты-Мансийского автономного округа - Югры от 3 мая 2000 года N 26-оз "О регулировании отдельных земельных отношений </w:t>
      </w:r>
      <w:proofErr w:type="gramStart"/>
      <w:r w:rsidRPr="006F09B8">
        <w:rPr>
          <w:rFonts w:ascii="Times New Roman" w:hAnsi="Times New Roman" w:cs="Times New Roman"/>
        </w:rPr>
        <w:t>в</w:t>
      </w:r>
      <w:proofErr w:type="gramEnd"/>
      <w:r w:rsidRPr="006F09B8">
        <w:rPr>
          <w:rFonts w:ascii="Times New Roman" w:hAnsi="Times New Roman" w:cs="Times New Roman"/>
        </w:rPr>
        <w:t xml:space="preserve"> </w:t>
      </w:r>
      <w:proofErr w:type="gramStart"/>
      <w:r w:rsidRPr="006F09B8">
        <w:rPr>
          <w:rFonts w:ascii="Times New Roman" w:hAnsi="Times New Roman" w:cs="Times New Roman"/>
        </w:rPr>
        <w:t>Ханты-Мансийском</w:t>
      </w:r>
      <w:proofErr w:type="gramEnd"/>
      <w:r w:rsidRPr="006F09B8">
        <w:rPr>
          <w:rFonts w:ascii="Times New Roman" w:hAnsi="Times New Roman" w:cs="Times New Roman"/>
        </w:rPr>
        <w:t xml:space="preserve"> автономном округе - Югре" Правительство Ханты-Мансийского автономного округа - Югры постановляет: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1. Утвердить: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1.1. </w:t>
      </w:r>
      <w:hyperlink w:anchor="P45">
        <w:proofErr w:type="gramStart"/>
        <w:r w:rsidRPr="006F09B8">
          <w:rPr>
            <w:rFonts w:ascii="Times New Roman" w:hAnsi="Times New Roman" w:cs="Times New Roman"/>
            <w:color w:val="0000FF"/>
          </w:rPr>
          <w:t>Порядок</w:t>
        </w:r>
      </w:hyperlink>
      <w:r w:rsidRPr="006F09B8">
        <w:rPr>
          <w:rFonts w:ascii="Times New Roman" w:hAnsi="Times New Roman" w:cs="Times New Roman"/>
        </w:rPr>
        <w:t xml:space="preserve"> принятия решения о соответствии объектов социально-культурного и коммунально-бытового назначения или масштабных инвестиционных проектов критериям, установленным </w:t>
      </w:r>
      <w:hyperlink r:id="rId7">
        <w:r w:rsidRPr="006F09B8">
          <w:rPr>
            <w:rFonts w:ascii="Times New Roman" w:hAnsi="Times New Roman" w:cs="Times New Roman"/>
            <w:color w:val="0000FF"/>
          </w:rPr>
          <w:t>статьей 11</w:t>
        </w:r>
      </w:hyperlink>
      <w:r w:rsidRPr="006F09B8">
        <w:rPr>
          <w:rFonts w:ascii="Times New Roman" w:hAnsi="Times New Roman" w:cs="Times New Roman"/>
        </w:rPr>
        <w:t xml:space="preserve"> Закона Ханты-Мансийского автономного округа - Югры от 3 мая 2000 года N 26-оз "О регулировании отдельных земельных отношений в Ханты-Мансийском автономном округе - Югре", а также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</w:t>
      </w:r>
      <w:proofErr w:type="gramEnd"/>
      <w:r w:rsidRPr="006F09B8">
        <w:rPr>
          <w:rFonts w:ascii="Times New Roman" w:hAnsi="Times New Roman" w:cs="Times New Roman"/>
        </w:rPr>
        <w:t xml:space="preserve"> объектов социально-культурного и коммунально-бытового назначения, реализации масштабных инвестиционных проектов </w:t>
      </w:r>
      <w:proofErr w:type="gramStart"/>
      <w:r w:rsidRPr="006F09B8">
        <w:rPr>
          <w:rFonts w:ascii="Times New Roman" w:hAnsi="Times New Roman" w:cs="Times New Roman"/>
        </w:rPr>
        <w:t>в</w:t>
      </w:r>
      <w:proofErr w:type="gramEnd"/>
      <w:r w:rsidRPr="006F09B8">
        <w:rPr>
          <w:rFonts w:ascii="Times New Roman" w:hAnsi="Times New Roman" w:cs="Times New Roman"/>
        </w:rPr>
        <w:t xml:space="preserve"> </w:t>
      </w:r>
      <w:proofErr w:type="gramStart"/>
      <w:r w:rsidRPr="006F09B8">
        <w:rPr>
          <w:rFonts w:ascii="Times New Roman" w:hAnsi="Times New Roman" w:cs="Times New Roman"/>
        </w:rPr>
        <w:t>Ханты-Мансийском</w:t>
      </w:r>
      <w:proofErr w:type="gramEnd"/>
      <w:r w:rsidRPr="006F09B8">
        <w:rPr>
          <w:rFonts w:ascii="Times New Roman" w:hAnsi="Times New Roman" w:cs="Times New Roman"/>
        </w:rPr>
        <w:t xml:space="preserve"> автономном округе - Югре (приложение 1).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(в ред. </w:t>
      </w:r>
      <w:hyperlink r:id="rId8">
        <w:r w:rsidRPr="006F09B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08.07.2022 N 319-п)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1.2. </w:t>
      </w:r>
      <w:hyperlink w:anchor="P235">
        <w:proofErr w:type="gramStart"/>
        <w:r w:rsidRPr="006F09B8">
          <w:rPr>
            <w:rFonts w:ascii="Times New Roman" w:hAnsi="Times New Roman" w:cs="Times New Roman"/>
            <w:color w:val="0000FF"/>
          </w:rPr>
          <w:t>Порядок</w:t>
        </w:r>
      </w:hyperlink>
      <w:r w:rsidRPr="006F09B8">
        <w:rPr>
          <w:rFonts w:ascii="Times New Roman" w:hAnsi="Times New Roman" w:cs="Times New Roman"/>
        </w:rPr>
        <w:t xml:space="preserve"> принятия решения о соответствии масштабных инвестиционных проектов, реализуемых с целью обеспечения прав граждан - участников долевого строительства, пострадавших от действий (бездействия) застройщиков критериям, установленным </w:t>
      </w:r>
      <w:hyperlink r:id="rId9">
        <w:r w:rsidRPr="006F09B8">
          <w:rPr>
            <w:rFonts w:ascii="Times New Roman" w:hAnsi="Times New Roman" w:cs="Times New Roman"/>
            <w:color w:val="0000FF"/>
          </w:rPr>
          <w:t>статьей 11</w:t>
        </w:r>
      </w:hyperlink>
      <w:r w:rsidRPr="006F09B8">
        <w:rPr>
          <w:rFonts w:ascii="Times New Roman" w:hAnsi="Times New Roman" w:cs="Times New Roman"/>
        </w:rPr>
        <w:t xml:space="preserve"> Закона Ханты-Мансийского автономного округа - Югры от 3 мая 2000 года N 26-оз "О регулировании отдельных земельных отношений в Ханты-Мансийском автономном округе - Югре", а также предоставления земельных участков, находящихся в государственной или муниципальной собственности, юридическим</w:t>
      </w:r>
      <w:proofErr w:type="gramEnd"/>
      <w:r w:rsidRPr="006F09B8">
        <w:rPr>
          <w:rFonts w:ascii="Times New Roman" w:hAnsi="Times New Roman" w:cs="Times New Roman"/>
        </w:rPr>
        <w:t xml:space="preserve"> лицам в аренду без проведения торгов для реализации масштабных инвестиционных проектов с целью обеспечения прав граждан - участников долевого строительства, пострадавших от действий (бездействия) застройщиков, </w:t>
      </w:r>
      <w:proofErr w:type="gramStart"/>
      <w:r w:rsidRPr="006F09B8">
        <w:rPr>
          <w:rFonts w:ascii="Times New Roman" w:hAnsi="Times New Roman" w:cs="Times New Roman"/>
        </w:rPr>
        <w:t>в</w:t>
      </w:r>
      <w:proofErr w:type="gramEnd"/>
      <w:r w:rsidRPr="006F09B8">
        <w:rPr>
          <w:rFonts w:ascii="Times New Roman" w:hAnsi="Times New Roman" w:cs="Times New Roman"/>
        </w:rPr>
        <w:t xml:space="preserve"> </w:t>
      </w:r>
      <w:proofErr w:type="gramStart"/>
      <w:r w:rsidRPr="006F09B8">
        <w:rPr>
          <w:rFonts w:ascii="Times New Roman" w:hAnsi="Times New Roman" w:cs="Times New Roman"/>
        </w:rPr>
        <w:t>Ханты-Мансийском</w:t>
      </w:r>
      <w:proofErr w:type="gramEnd"/>
      <w:r w:rsidRPr="006F09B8">
        <w:rPr>
          <w:rFonts w:ascii="Times New Roman" w:hAnsi="Times New Roman" w:cs="Times New Roman"/>
        </w:rPr>
        <w:t xml:space="preserve"> автономном округе - Югре (приложение 2).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(в ред. </w:t>
      </w:r>
      <w:hyperlink r:id="rId10">
        <w:r w:rsidRPr="006F09B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08.07.2022 N 319-п)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(п. 1 в ред. </w:t>
      </w:r>
      <w:hyperlink r:id="rId11">
        <w:r w:rsidRPr="006F09B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01.11.2019 N 409-п)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2 - 4. Утратили силу с 7 марта 2019 года. - </w:t>
      </w:r>
      <w:hyperlink r:id="rId12">
        <w:r w:rsidRPr="006F09B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07.03.2019 N 76-п.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</w:p>
    <w:p w:rsidR="00F60FFD" w:rsidRPr="006F09B8" w:rsidRDefault="00F60FFD">
      <w:pPr>
        <w:pStyle w:val="ConsPlusNormal"/>
        <w:jc w:val="right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Временно </w:t>
      </w:r>
      <w:proofErr w:type="gramStart"/>
      <w:r w:rsidRPr="006F09B8">
        <w:rPr>
          <w:rFonts w:ascii="Times New Roman" w:hAnsi="Times New Roman" w:cs="Times New Roman"/>
        </w:rPr>
        <w:t>исполняющая</w:t>
      </w:r>
      <w:proofErr w:type="gramEnd"/>
      <w:r w:rsidRPr="006F09B8">
        <w:rPr>
          <w:rFonts w:ascii="Times New Roman" w:hAnsi="Times New Roman" w:cs="Times New Roman"/>
        </w:rPr>
        <w:t xml:space="preserve"> обязанности</w:t>
      </w:r>
    </w:p>
    <w:p w:rsidR="00F60FFD" w:rsidRPr="006F09B8" w:rsidRDefault="00F60FFD">
      <w:pPr>
        <w:pStyle w:val="ConsPlusNormal"/>
        <w:jc w:val="right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Губернатора Ханты-Мансийского</w:t>
      </w:r>
    </w:p>
    <w:p w:rsidR="00F60FFD" w:rsidRPr="006F09B8" w:rsidRDefault="00F60FFD">
      <w:pPr>
        <w:pStyle w:val="ConsPlusNormal"/>
        <w:jc w:val="right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автономного округа - Югры</w:t>
      </w:r>
    </w:p>
    <w:p w:rsidR="00F60FFD" w:rsidRPr="006F09B8" w:rsidRDefault="00F60FFD">
      <w:pPr>
        <w:pStyle w:val="ConsPlusNormal"/>
        <w:jc w:val="right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Н.В.КОМАРОВА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</w:p>
    <w:p w:rsidR="00F60FFD" w:rsidRPr="006F09B8" w:rsidRDefault="00F60FF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Приложение 1</w:t>
      </w:r>
    </w:p>
    <w:p w:rsidR="00F60FFD" w:rsidRPr="006F09B8" w:rsidRDefault="00F60FFD">
      <w:pPr>
        <w:pStyle w:val="ConsPlusNormal"/>
        <w:jc w:val="right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к постановлению Правительства</w:t>
      </w:r>
    </w:p>
    <w:p w:rsidR="00F60FFD" w:rsidRPr="006F09B8" w:rsidRDefault="00F60FFD">
      <w:pPr>
        <w:pStyle w:val="ConsPlusNormal"/>
        <w:jc w:val="right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Ханты-Мансийского</w:t>
      </w:r>
    </w:p>
    <w:p w:rsidR="00F60FFD" w:rsidRPr="006F09B8" w:rsidRDefault="00F60FFD">
      <w:pPr>
        <w:pStyle w:val="ConsPlusNormal"/>
        <w:jc w:val="right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автономного округа - Югры</w:t>
      </w:r>
    </w:p>
    <w:p w:rsidR="00F60FFD" w:rsidRPr="006F09B8" w:rsidRDefault="00F60FFD">
      <w:pPr>
        <w:pStyle w:val="ConsPlusNormal"/>
        <w:jc w:val="right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от 14 августа 2015 года N 270-п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</w:p>
    <w:p w:rsidR="00F60FFD" w:rsidRPr="006F09B8" w:rsidRDefault="00F60FFD">
      <w:pPr>
        <w:pStyle w:val="ConsPlusTitle"/>
        <w:jc w:val="center"/>
        <w:rPr>
          <w:rFonts w:ascii="Times New Roman" w:hAnsi="Times New Roman" w:cs="Times New Roman"/>
        </w:rPr>
      </w:pPr>
      <w:bookmarkStart w:id="0" w:name="P45"/>
      <w:bookmarkEnd w:id="0"/>
      <w:r w:rsidRPr="006F09B8">
        <w:rPr>
          <w:rFonts w:ascii="Times New Roman" w:hAnsi="Times New Roman" w:cs="Times New Roman"/>
        </w:rPr>
        <w:t>ПОРЯДОК</w:t>
      </w:r>
    </w:p>
    <w:p w:rsidR="00F60FFD" w:rsidRPr="006F09B8" w:rsidRDefault="00F60FFD">
      <w:pPr>
        <w:pStyle w:val="ConsPlusTitle"/>
        <w:jc w:val="center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ПРИНЯТИЯ РЕШЕНИЯ О СООТВЕТСТВИИ ОБЪЕКТОВ</w:t>
      </w:r>
    </w:p>
    <w:p w:rsidR="00F60FFD" w:rsidRPr="006F09B8" w:rsidRDefault="00F60FFD">
      <w:pPr>
        <w:pStyle w:val="ConsPlusTitle"/>
        <w:jc w:val="center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СОЦИАЛЬНО-КУЛЬТУРНОГО И КОММУНАЛЬНО-БЫТОВОГО НАЗНАЧЕНИЯ ИЛИ</w:t>
      </w:r>
    </w:p>
    <w:p w:rsidR="00F60FFD" w:rsidRPr="006F09B8" w:rsidRDefault="00F60FFD">
      <w:pPr>
        <w:pStyle w:val="ConsPlusTitle"/>
        <w:jc w:val="center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МАСШТАБНЫХ ИНВЕСТИЦИОННЫХ ПРОЕКТОВ КРИТЕРИЯМ, УСТАНОВЛЕННЫМ</w:t>
      </w:r>
    </w:p>
    <w:p w:rsidR="00F60FFD" w:rsidRPr="006F09B8" w:rsidRDefault="006F09B8">
      <w:pPr>
        <w:pStyle w:val="ConsPlusTitle"/>
        <w:jc w:val="center"/>
        <w:rPr>
          <w:rFonts w:ascii="Times New Roman" w:hAnsi="Times New Roman" w:cs="Times New Roman"/>
        </w:rPr>
      </w:pPr>
      <w:hyperlink r:id="rId13">
        <w:r w:rsidR="00F60FFD" w:rsidRPr="006F09B8">
          <w:rPr>
            <w:rFonts w:ascii="Times New Roman" w:hAnsi="Times New Roman" w:cs="Times New Roman"/>
            <w:color w:val="0000FF"/>
          </w:rPr>
          <w:t>СТАТЬЕЙ 11</w:t>
        </w:r>
      </w:hyperlink>
      <w:r w:rsidR="00F60FFD" w:rsidRPr="006F09B8">
        <w:rPr>
          <w:rFonts w:ascii="Times New Roman" w:hAnsi="Times New Roman" w:cs="Times New Roman"/>
        </w:rPr>
        <w:t xml:space="preserve"> ЗАКОНА ХАНТЫ-МАНСИЙСКОГО АВТОНОМНОГО</w:t>
      </w:r>
    </w:p>
    <w:p w:rsidR="00F60FFD" w:rsidRPr="006F09B8" w:rsidRDefault="00F60FFD">
      <w:pPr>
        <w:pStyle w:val="ConsPlusTitle"/>
        <w:jc w:val="center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ОКРУГА - ЮГРЫ ОТ 3 МАЯ 2000 ГОДА N 26-ОЗ "О РЕГУЛИРОВАНИИ</w:t>
      </w:r>
    </w:p>
    <w:p w:rsidR="00F60FFD" w:rsidRPr="006F09B8" w:rsidRDefault="00F60FFD">
      <w:pPr>
        <w:pStyle w:val="ConsPlusTitle"/>
        <w:jc w:val="center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ОТДЕЛЬНЫХ ЗЕМЕЛЬНЫХ ОТНОШЕНИЙ В ХАНТЫ-МАНСИЙСКОМ </w:t>
      </w:r>
      <w:proofErr w:type="gramStart"/>
      <w:r w:rsidRPr="006F09B8">
        <w:rPr>
          <w:rFonts w:ascii="Times New Roman" w:hAnsi="Times New Roman" w:cs="Times New Roman"/>
        </w:rPr>
        <w:t>АВТОНОМНОМ</w:t>
      </w:r>
      <w:proofErr w:type="gramEnd"/>
    </w:p>
    <w:p w:rsidR="00F60FFD" w:rsidRPr="006F09B8" w:rsidRDefault="00F60FFD">
      <w:pPr>
        <w:pStyle w:val="ConsPlusTitle"/>
        <w:jc w:val="center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ОКРУГЕ - ЮГРЕ", А ТАКЖЕ ПРЕДОСТАВЛЕНИЯ ЗЕМЕЛЬНЫХ УЧАСТКОВ,</w:t>
      </w:r>
    </w:p>
    <w:p w:rsidR="00F60FFD" w:rsidRPr="006F09B8" w:rsidRDefault="00F60FFD">
      <w:pPr>
        <w:pStyle w:val="ConsPlusTitle"/>
        <w:jc w:val="center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НАХОДЯЩИХСЯ В ГОСУДАРСТВЕННОЙ ИЛИ МУНИЦИПАЛЬНОЙ</w:t>
      </w:r>
    </w:p>
    <w:p w:rsidR="00F60FFD" w:rsidRPr="006F09B8" w:rsidRDefault="00F60FFD">
      <w:pPr>
        <w:pStyle w:val="ConsPlusTitle"/>
        <w:jc w:val="center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СОБСТВЕННОСТИ, ЮРИДИЧЕСКИМ ЛИЦАМ В АРЕНДУ БЕЗ ПРОВЕДЕНИЯ</w:t>
      </w:r>
    </w:p>
    <w:p w:rsidR="00F60FFD" w:rsidRPr="006F09B8" w:rsidRDefault="00F60FFD">
      <w:pPr>
        <w:pStyle w:val="ConsPlusTitle"/>
        <w:jc w:val="center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ТОРГОВ ДЛЯ РАЗМЕЩЕНИЯ ОБЪЕКТОВ СОЦИАЛЬНО-КУЛЬТУРНОГО</w:t>
      </w:r>
    </w:p>
    <w:p w:rsidR="00F60FFD" w:rsidRPr="006F09B8" w:rsidRDefault="00F60FFD">
      <w:pPr>
        <w:pStyle w:val="ConsPlusTitle"/>
        <w:jc w:val="center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И КОММУНАЛЬНО-БЫТОВОГО НАЗНАЧЕНИЯ, РЕАЛИЗАЦИИ </w:t>
      </w:r>
      <w:proofErr w:type="gramStart"/>
      <w:r w:rsidRPr="006F09B8">
        <w:rPr>
          <w:rFonts w:ascii="Times New Roman" w:hAnsi="Times New Roman" w:cs="Times New Roman"/>
        </w:rPr>
        <w:t>МАСШТАБНЫХ</w:t>
      </w:r>
      <w:proofErr w:type="gramEnd"/>
    </w:p>
    <w:p w:rsidR="00F60FFD" w:rsidRPr="006F09B8" w:rsidRDefault="00F60FFD">
      <w:pPr>
        <w:pStyle w:val="ConsPlusTitle"/>
        <w:jc w:val="center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ИНВЕСТИЦИОННЫХ ПРОЕКТОВ В ХАНТЫ-МАНСИЙСКОМ </w:t>
      </w:r>
      <w:proofErr w:type="gramStart"/>
      <w:r w:rsidRPr="006F09B8">
        <w:rPr>
          <w:rFonts w:ascii="Times New Roman" w:hAnsi="Times New Roman" w:cs="Times New Roman"/>
        </w:rPr>
        <w:t>АВТОНОМНОМ</w:t>
      </w:r>
      <w:proofErr w:type="gramEnd"/>
    </w:p>
    <w:p w:rsidR="00F60FFD" w:rsidRPr="006F09B8" w:rsidRDefault="00F60FFD">
      <w:pPr>
        <w:pStyle w:val="ConsPlusTitle"/>
        <w:jc w:val="center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ОКРУГЕ - ЮГРЕ (ДАЛЕЕ - ПОРЯДОК)</w:t>
      </w:r>
    </w:p>
    <w:p w:rsidR="00F60FFD" w:rsidRPr="006F09B8" w:rsidRDefault="00F60FFD">
      <w:pPr>
        <w:pStyle w:val="ConsPlusNormal"/>
        <w:spacing w:after="1"/>
        <w:rPr>
          <w:rFonts w:ascii="Times New Roman" w:hAnsi="Times New Roman" w:cs="Times New Roman"/>
        </w:rPr>
      </w:pP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F60FFD" w:rsidRPr="006F09B8" w:rsidRDefault="00F60FF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Раздел 1. ОБЩИЕ ПОЛОЖЕНИЯ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</w:p>
    <w:p w:rsidR="00F60FFD" w:rsidRPr="006F09B8" w:rsidRDefault="00F60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1.1. В Порядке установлен механизм принятия решений о соответствии объектов социально-</w:t>
      </w:r>
      <w:proofErr w:type="gramStart"/>
      <w:r w:rsidRPr="006F09B8">
        <w:rPr>
          <w:rFonts w:ascii="Times New Roman" w:hAnsi="Times New Roman" w:cs="Times New Roman"/>
        </w:rPr>
        <w:t xml:space="preserve">культурного и коммунально-бытового назначения или масштабных инвестиционных проектов критериям, установленным </w:t>
      </w:r>
      <w:hyperlink r:id="rId14">
        <w:r w:rsidRPr="006F09B8">
          <w:rPr>
            <w:rFonts w:ascii="Times New Roman" w:hAnsi="Times New Roman" w:cs="Times New Roman"/>
            <w:color w:val="0000FF"/>
          </w:rPr>
          <w:t>статьей 11</w:t>
        </w:r>
      </w:hyperlink>
      <w:r w:rsidRPr="006F09B8">
        <w:rPr>
          <w:rFonts w:ascii="Times New Roman" w:hAnsi="Times New Roman" w:cs="Times New Roman"/>
        </w:rPr>
        <w:t xml:space="preserve"> Закона Ханты-Мансийского автономного округа - Югры от 3 мая 2000 года N 26-оз "О регулировании отдельных земельных отношений в Ханты-Мансийском автономном округе - Югре", а также предоставлении земельных участков, находящихся в собственности Ханты-Мансийского автономного округа - Югры (далее - автономный округ) или в собственности муниципальных образований автономного округа, или земельных участков, государственная</w:t>
      </w:r>
      <w:proofErr w:type="gramEnd"/>
      <w:r w:rsidRPr="006F09B8">
        <w:rPr>
          <w:rFonts w:ascii="Times New Roman" w:hAnsi="Times New Roman" w:cs="Times New Roman"/>
        </w:rPr>
        <w:t xml:space="preserve"> </w:t>
      </w:r>
      <w:proofErr w:type="gramStart"/>
      <w:r w:rsidRPr="006F09B8">
        <w:rPr>
          <w:rFonts w:ascii="Times New Roman" w:hAnsi="Times New Roman" w:cs="Times New Roman"/>
        </w:rPr>
        <w:t>собственность</w:t>
      </w:r>
      <w:proofErr w:type="gramEnd"/>
      <w:r w:rsidRPr="006F09B8">
        <w:rPr>
          <w:rFonts w:ascii="Times New Roman" w:hAnsi="Times New Roman" w:cs="Times New Roman"/>
        </w:rPr>
        <w:t xml:space="preserve"> на которые не разграничена,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(далее - земельный участок).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(в ред. </w:t>
      </w:r>
      <w:hyperlink r:id="rId15">
        <w:r w:rsidRPr="006F09B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08.07.2022 N 319-п)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1.2. В Порядке используются следующие понятия: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Объект - объект социально-культурного и коммунально-бытового назначения, предполагаемый к размещению на земельном участке и соответствующий критериям, указанным в </w:t>
      </w:r>
      <w:hyperlink r:id="rId16">
        <w:r w:rsidRPr="006F09B8">
          <w:rPr>
            <w:rFonts w:ascii="Times New Roman" w:hAnsi="Times New Roman" w:cs="Times New Roman"/>
            <w:color w:val="0000FF"/>
          </w:rPr>
          <w:t>пункте 2 статьи 11</w:t>
        </w:r>
      </w:hyperlink>
      <w:r w:rsidRPr="006F09B8">
        <w:rPr>
          <w:rFonts w:ascii="Times New Roman" w:hAnsi="Times New Roman" w:cs="Times New Roman"/>
        </w:rPr>
        <w:t xml:space="preserve"> Закона автономного округа от 3 мая 2000 года N 26-оз "О регулировании отдельных земельных отношений </w:t>
      </w:r>
      <w:proofErr w:type="gramStart"/>
      <w:r w:rsidRPr="006F09B8">
        <w:rPr>
          <w:rFonts w:ascii="Times New Roman" w:hAnsi="Times New Roman" w:cs="Times New Roman"/>
        </w:rPr>
        <w:t>в</w:t>
      </w:r>
      <w:proofErr w:type="gramEnd"/>
      <w:r w:rsidRPr="006F09B8">
        <w:rPr>
          <w:rFonts w:ascii="Times New Roman" w:hAnsi="Times New Roman" w:cs="Times New Roman"/>
        </w:rPr>
        <w:t xml:space="preserve"> </w:t>
      </w:r>
      <w:proofErr w:type="gramStart"/>
      <w:r w:rsidRPr="006F09B8">
        <w:rPr>
          <w:rFonts w:ascii="Times New Roman" w:hAnsi="Times New Roman" w:cs="Times New Roman"/>
        </w:rPr>
        <w:t>Ханты-Мансийском</w:t>
      </w:r>
      <w:proofErr w:type="gramEnd"/>
      <w:r w:rsidRPr="006F09B8">
        <w:rPr>
          <w:rFonts w:ascii="Times New Roman" w:hAnsi="Times New Roman" w:cs="Times New Roman"/>
        </w:rPr>
        <w:t xml:space="preserve"> автономном округе - Югре" (далее - Закон N 26-оз).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(в ред. </w:t>
      </w:r>
      <w:hyperlink r:id="rId17">
        <w:r w:rsidRPr="006F09B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08.07.2022 N 319-п)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Инвестиционный проект - масштабный инвестиционный проект, соответствующий критериям, указанным в </w:t>
      </w:r>
      <w:hyperlink r:id="rId18">
        <w:r w:rsidRPr="006F09B8">
          <w:rPr>
            <w:rFonts w:ascii="Times New Roman" w:hAnsi="Times New Roman" w:cs="Times New Roman"/>
            <w:color w:val="0000FF"/>
          </w:rPr>
          <w:t>пункте 3 статьи 11</w:t>
        </w:r>
      </w:hyperlink>
      <w:r w:rsidRPr="006F09B8">
        <w:rPr>
          <w:rFonts w:ascii="Times New Roman" w:hAnsi="Times New Roman" w:cs="Times New Roman"/>
        </w:rPr>
        <w:t xml:space="preserve"> Закона N 26-оз.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(в ред. </w:t>
      </w:r>
      <w:hyperlink r:id="rId19">
        <w:r w:rsidRPr="006F09B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08.07.2022 N 319-п)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Заявитель - юридическое лицо, заинтересованное в предоставлении земельного участка.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Контролируемое Заявителем юридическое лицо - юридическое лицо, созданное в соответствии с законодательством Российской Федерации, в том числе организация, специально учрежденная (созданная) Заявителем, для создания (размещения) Объекта, реализации Инвестиционного проекта.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(абзац введен </w:t>
      </w:r>
      <w:hyperlink r:id="rId20">
        <w:r w:rsidRPr="006F09B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26.07.2019 N 248-п)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lastRenderedPageBreak/>
        <w:t xml:space="preserve">Под контролируемостью понимается, что Заявитель владеет не менее чем 51 (пятьюдесятью одним) процентом акций контролируемого Заявителем юридического лица и (или) единственного учредителя контролируемого Заявителем юридического лица, либо доля участия </w:t>
      </w:r>
      <w:proofErr w:type="gramStart"/>
      <w:r w:rsidRPr="006F09B8">
        <w:rPr>
          <w:rFonts w:ascii="Times New Roman" w:hAnsi="Times New Roman" w:cs="Times New Roman"/>
        </w:rPr>
        <w:t>Заявителя</w:t>
      </w:r>
      <w:proofErr w:type="gramEnd"/>
      <w:r w:rsidRPr="006F09B8">
        <w:rPr>
          <w:rFonts w:ascii="Times New Roman" w:hAnsi="Times New Roman" w:cs="Times New Roman"/>
        </w:rPr>
        <w:t xml:space="preserve"> в уставном капитале контролируемого Заявителем юридического лица составляет не менее чем 51 (пятьдесят один) процент и (или) доля участия Заявителя в уставном капитале единственного учредителя контролируемого Заявителем юридического лица составляет не менее чем 51 (пятьдесят один) процент.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(абзац введен </w:t>
      </w:r>
      <w:hyperlink r:id="rId21">
        <w:r w:rsidRPr="006F09B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26.07.2019 N 248-п)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Программа - утвержденная в установленном порядке программа комплексного развития систем коммунальной инфраструктуры поселений, городских округов и (или) программа комплексного развития социальной инфраструктуры поселений, городских округов.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Совет - Совет при Правительстве автономного округа по вопросам развития инвестиционной деятельности в автономном округе.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Остальные понятия, используемые в Порядке, применяются в значениях, определенных Федеральным </w:t>
      </w:r>
      <w:hyperlink r:id="rId22">
        <w:r w:rsidRPr="006F09B8">
          <w:rPr>
            <w:rFonts w:ascii="Times New Roman" w:hAnsi="Times New Roman" w:cs="Times New Roman"/>
            <w:color w:val="0000FF"/>
          </w:rPr>
          <w:t>законом</w:t>
        </w:r>
      </w:hyperlink>
      <w:r w:rsidRPr="006F09B8">
        <w:rPr>
          <w:rFonts w:ascii="Times New Roman" w:hAnsi="Times New Roman" w:cs="Times New Roman"/>
        </w:rPr>
        <w:t xml:space="preserve"> от 25 февраля 1999 года N 39-ФЗ "Об инвестиционной деятельности в Российской Федерации, осуществляемой в форме капитальных вложений".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</w:p>
    <w:p w:rsidR="00F60FFD" w:rsidRPr="006F09B8" w:rsidRDefault="00F60FF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Раздел 2. ПРИНЯТИЕ РЕШЕНИЯ О ПРЕДОСТАВЛЕНИИ ЗЕМЕЛЬНОГО</w:t>
      </w:r>
    </w:p>
    <w:p w:rsidR="00F60FFD" w:rsidRPr="006F09B8" w:rsidRDefault="00F60FFD">
      <w:pPr>
        <w:pStyle w:val="ConsPlusTitle"/>
        <w:jc w:val="center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УЧАСТКА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</w:p>
    <w:p w:rsidR="00F60FFD" w:rsidRPr="006F09B8" w:rsidRDefault="00F60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85"/>
      <w:bookmarkEnd w:id="2"/>
      <w:r w:rsidRPr="006F09B8">
        <w:rPr>
          <w:rFonts w:ascii="Times New Roman" w:hAnsi="Times New Roman" w:cs="Times New Roman"/>
        </w:rPr>
        <w:t xml:space="preserve">2.1. </w:t>
      </w:r>
      <w:proofErr w:type="gramStart"/>
      <w:r w:rsidRPr="006F09B8">
        <w:rPr>
          <w:rFonts w:ascii="Times New Roman" w:hAnsi="Times New Roman" w:cs="Times New Roman"/>
        </w:rPr>
        <w:t xml:space="preserve">Заявитель направляет в Департамент экономического развития автономного округа (далее - </w:t>
      </w:r>
      <w:proofErr w:type="spellStart"/>
      <w:r w:rsidRPr="006F09B8">
        <w:rPr>
          <w:rFonts w:ascii="Times New Roman" w:hAnsi="Times New Roman" w:cs="Times New Roman"/>
        </w:rPr>
        <w:t>Депэкономики</w:t>
      </w:r>
      <w:proofErr w:type="spellEnd"/>
      <w:r w:rsidRPr="006F09B8">
        <w:rPr>
          <w:rFonts w:ascii="Times New Roman" w:hAnsi="Times New Roman" w:cs="Times New Roman"/>
        </w:rPr>
        <w:t xml:space="preserve"> Югры) заявление о предоставлении земельного участка по форме, утвержденной </w:t>
      </w:r>
      <w:proofErr w:type="spellStart"/>
      <w:r w:rsidRPr="006F09B8">
        <w:rPr>
          <w:rFonts w:ascii="Times New Roman" w:hAnsi="Times New Roman" w:cs="Times New Roman"/>
        </w:rPr>
        <w:t>Депэкономики</w:t>
      </w:r>
      <w:proofErr w:type="spellEnd"/>
      <w:r w:rsidRPr="006F09B8">
        <w:rPr>
          <w:rFonts w:ascii="Times New Roman" w:hAnsi="Times New Roman" w:cs="Times New Roman"/>
        </w:rPr>
        <w:t xml:space="preserve"> Югры (далее - Заявка), в том числе содержащее сведения о контролируемом Заявителем юридическом лице, в случае если для создания (размещения) Объекта, реализации Инвестиционного проекта земельный участок будет предоставляться контролируемому Заявителем юридическому лицу, с приложением бизнес-плана Инвестиционного проекта, документов, подтверждающих наличие средств</w:t>
      </w:r>
      <w:proofErr w:type="gramEnd"/>
      <w:r w:rsidRPr="006F09B8">
        <w:rPr>
          <w:rFonts w:ascii="Times New Roman" w:hAnsi="Times New Roman" w:cs="Times New Roman"/>
        </w:rPr>
        <w:t xml:space="preserve"> (чистых активов) в размере не менее 30% от стоимости Объекта, указанной в Заявке и в соответствующей Программе (далее - стоимость Объекта), или от стоимости Инвестиционного проекта, указанной в Заявке (далее - стоимость Инвестиционного проекта).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(в ред. постановлений Правительства ХМАО - Югры от 26.07.2019 </w:t>
      </w:r>
      <w:hyperlink r:id="rId23">
        <w:r w:rsidRPr="006F09B8">
          <w:rPr>
            <w:rFonts w:ascii="Times New Roman" w:hAnsi="Times New Roman" w:cs="Times New Roman"/>
            <w:color w:val="0000FF"/>
          </w:rPr>
          <w:t>N 248-п</w:t>
        </w:r>
      </w:hyperlink>
      <w:r w:rsidRPr="006F09B8">
        <w:rPr>
          <w:rFonts w:ascii="Times New Roman" w:hAnsi="Times New Roman" w:cs="Times New Roman"/>
        </w:rPr>
        <w:t xml:space="preserve">, от 08.07.2022 </w:t>
      </w:r>
      <w:hyperlink r:id="rId24">
        <w:r w:rsidRPr="006F09B8">
          <w:rPr>
            <w:rFonts w:ascii="Times New Roman" w:hAnsi="Times New Roman" w:cs="Times New Roman"/>
            <w:color w:val="0000FF"/>
          </w:rPr>
          <w:t>N 319-п</w:t>
        </w:r>
      </w:hyperlink>
      <w:r w:rsidRPr="006F09B8">
        <w:rPr>
          <w:rFonts w:ascii="Times New Roman" w:hAnsi="Times New Roman" w:cs="Times New Roman"/>
        </w:rPr>
        <w:t>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Перечень документов, прилагаемых к Заявке, подтверждающих наличие средств (чистых активов), установлен в таблице.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Бизнес-план Инвестиционного проекта подготавливается по типовой форме, утвержденной </w:t>
      </w:r>
      <w:proofErr w:type="spellStart"/>
      <w:r w:rsidRPr="006F09B8">
        <w:rPr>
          <w:rFonts w:ascii="Times New Roman" w:hAnsi="Times New Roman" w:cs="Times New Roman"/>
        </w:rPr>
        <w:t>Депэкономики</w:t>
      </w:r>
      <w:proofErr w:type="spellEnd"/>
      <w:r w:rsidRPr="006F09B8">
        <w:rPr>
          <w:rFonts w:ascii="Times New Roman" w:hAnsi="Times New Roman" w:cs="Times New Roman"/>
        </w:rPr>
        <w:t xml:space="preserve"> Югры.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(абзац введен </w:t>
      </w:r>
      <w:hyperlink r:id="rId25">
        <w:r w:rsidRPr="006F09B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08.07.2022 N 319-п)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Заявка и прилагаемые к ней документы представляются в форме электронных документов, подписанных усиленной квалифицированной электронной подписью, посредством информационной системы "UGRA OPEN". При отсутствии технической возможности документы представляются на бумажном носителе в </w:t>
      </w:r>
      <w:proofErr w:type="spellStart"/>
      <w:r w:rsidRPr="006F09B8">
        <w:rPr>
          <w:rFonts w:ascii="Times New Roman" w:hAnsi="Times New Roman" w:cs="Times New Roman"/>
        </w:rPr>
        <w:t>Депэкономики</w:t>
      </w:r>
      <w:proofErr w:type="spellEnd"/>
      <w:r w:rsidRPr="006F09B8">
        <w:rPr>
          <w:rFonts w:ascii="Times New Roman" w:hAnsi="Times New Roman" w:cs="Times New Roman"/>
        </w:rPr>
        <w:t xml:space="preserve"> Югры.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(в ред. </w:t>
      </w:r>
      <w:hyperlink r:id="rId26">
        <w:r w:rsidRPr="006F09B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08.07.2022 N 319-п)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2.2. Заявитель должен соответствовать требованиям: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93"/>
      <w:bookmarkEnd w:id="3"/>
      <w:r w:rsidRPr="006F09B8">
        <w:rPr>
          <w:rFonts w:ascii="Times New Roman" w:hAnsi="Times New Roman" w:cs="Times New Roman"/>
        </w:rPr>
        <w:t>2.2.1.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сборах: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на первое число месяца, предшествующего месяцу, в котором поступила Заявка (в случае если Заявителем не представлена справка территориального органа Федеральной налоговой службы об исполнении налогоплательщиком обязанности по уплате налогов, сборов, страховых взносов, пеней, штрафов, процентов (далее - уполномоченный орган, справка об исполнении </w:t>
      </w:r>
      <w:r w:rsidRPr="006F09B8">
        <w:rPr>
          <w:rFonts w:ascii="Times New Roman" w:hAnsi="Times New Roman" w:cs="Times New Roman"/>
        </w:rPr>
        <w:lastRenderedPageBreak/>
        <w:t>обязанности по уплате налогов));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на дату не ранее чем на первое число месяца, предшествующего месяцу, в котором поступила Заявка, но не позднее даты поступления Заявки (в случае если Заявителем представлена справка уполномоченного органа об исполнении обязанности по уплате налогов).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96"/>
      <w:bookmarkEnd w:id="4"/>
      <w:r w:rsidRPr="006F09B8">
        <w:rPr>
          <w:rFonts w:ascii="Times New Roman" w:hAnsi="Times New Roman" w:cs="Times New Roman"/>
        </w:rPr>
        <w:t>2.2.2. На первое число месяца, предшествующего месяцу, в котором поступила Заявка, не находится в процессе реорганизации, ликвидации, банкротства.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97"/>
      <w:bookmarkEnd w:id="5"/>
      <w:r w:rsidRPr="006F09B8">
        <w:rPr>
          <w:rFonts w:ascii="Times New Roman" w:hAnsi="Times New Roman" w:cs="Times New Roman"/>
        </w:rPr>
        <w:t>2.2.3. Наличие источников финансирования в размере не менее 30% от стоимости Объекта или Инвестиционного проекта.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98"/>
      <w:bookmarkEnd w:id="6"/>
      <w:r w:rsidRPr="006F09B8">
        <w:rPr>
          <w:rFonts w:ascii="Times New Roman" w:hAnsi="Times New Roman" w:cs="Times New Roman"/>
        </w:rPr>
        <w:t xml:space="preserve">2.2.4. В случае если для создания (размещения) Объекта, реализации Инвестиционного проекта земельный участок будет предоставляться контролируемому Заявителем юридическому лицу, оно должно соответствовать требованиям, предусмотренным </w:t>
      </w:r>
      <w:hyperlink w:anchor="P93">
        <w:r w:rsidRPr="006F09B8">
          <w:rPr>
            <w:rFonts w:ascii="Times New Roman" w:hAnsi="Times New Roman" w:cs="Times New Roman"/>
            <w:color w:val="0000FF"/>
          </w:rPr>
          <w:t>подпунктами 2.2.1</w:t>
        </w:r>
      </w:hyperlink>
      <w:r w:rsidRPr="006F09B8">
        <w:rPr>
          <w:rFonts w:ascii="Times New Roman" w:hAnsi="Times New Roman" w:cs="Times New Roman"/>
        </w:rPr>
        <w:t xml:space="preserve">, </w:t>
      </w:r>
      <w:hyperlink w:anchor="P96">
        <w:r w:rsidRPr="006F09B8">
          <w:rPr>
            <w:rFonts w:ascii="Times New Roman" w:hAnsi="Times New Roman" w:cs="Times New Roman"/>
            <w:color w:val="0000FF"/>
          </w:rPr>
          <w:t>2.2.2</w:t>
        </w:r>
      </w:hyperlink>
      <w:r w:rsidRPr="006F09B8">
        <w:rPr>
          <w:rFonts w:ascii="Times New Roman" w:hAnsi="Times New Roman" w:cs="Times New Roman"/>
        </w:rPr>
        <w:t xml:space="preserve"> настоящего пункта.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(</w:t>
      </w:r>
      <w:proofErr w:type="spellStart"/>
      <w:r w:rsidRPr="006F09B8">
        <w:rPr>
          <w:rFonts w:ascii="Times New Roman" w:hAnsi="Times New Roman" w:cs="Times New Roman"/>
        </w:rPr>
        <w:t>пп</w:t>
      </w:r>
      <w:proofErr w:type="spellEnd"/>
      <w:r w:rsidRPr="006F09B8">
        <w:rPr>
          <w:rFonts w:ascii="Times New Roman" w:hAnsi="Times New Roman" w:cs="Times New Roman"/>
        </w:rPr>
        <w:t xml:space="preserve">. 2.2.4 </w:t>
      </w:r>
      <w:proofErr w:type="gramStart"/>
      <w:r w:rsidRPr="006F09B8">
        <w:rPr>
          <w:rFonts w:ascii="Times New Roman" w:hAnsi="Times New Roman" w:cs="Times New Roman"/>
        </w:rPr>
        <w:t>введен</w:t>
      </w:r>
      <w:proofErr w:type="gramEnd"/>
      <w:r w:rsidRPr="006F09B8">
        <w:rPr>
          <w:rFonts w:ascii="Times New Roman" w:hAnsi="Times New Roman" w:cs="Times New Roman"/>
        </w:rPr>
        <w:t xml:space="preserve"> </w:t>
      </w:r>
      <w:hyperlink r:id="rId27">
        <w:r w:rsidRPr="006F09B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26.07.2019 N 248-п)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00"/>
      <w:bookmarkEnd w:id="7"/>
      <w:r w:rsidRPr="006F09B8">
        <w:rPr>
          <w:rFonts w:ascii="Times New Roman" w:hAnsi="Times New Roman" w:cs="Times New Roman"/>
        </w:rPr>
        <w:t>2.3. Земельный участок, предоставляемый в аренду без проведения торгов для создания (размещения) Объекта, реализации Инвестиционного проекта, должен соответствовать следующим требованиям: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01"/>
      <w:bookmarkEnd w:id="8"/>
      <w:r w:rsidRPr="006F09B8">
        <w:rPr>
          <w:rFonts w:ascii="Times New Roman" w:hAnsi="Times New Roman" w:cs="Times New Roman"/>
        </w:rPr>
        <w:t>2.3.1. Находится в собственности автономного округа или муниципального образования автономного округа или государственная собственность на земельный участок не разграничена.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2.3.2. Не </w:t>
      </w:r>
      <w:proofErr w:type="gramStart"/>
      <w:r w:rsidRPr="006F09B8">
        <w:rPr>
          <w:rFonts w:ascii="Times New Roman" w:hAnsi="Times New Roman" w:cs="Times New Roman"/>
        </w:rPr>
        <w:t>обременен</w:t>
      </w:r>
      <w:proofErr w:type="gramEnd"/>
      <w:r w:rsidRPr="006F09B8">
        <w:rPr>
          <w:rFonts w:ascii="Times New Roman" w:hAnsi="Times New Roman" w:cs="Times New Roman"/>
        </w:rPr>
        <w:t xml:space="preserve"> правами третьих лиц.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03"/>
      <w:bookmarkEnd w:id="9"/>
      <w:r w:rsidRPr="006F09B8">
        <w:rPr>
          <w:rFonts w:ascii="Times New Roman" w:hAnsi="Times New Roman" w:cs="Times New Roman"/>
        </w:rPr>
        <w:t xml:space="preserve">2.3.3. </w:t>
      </w:r>
      <w:proofErr w:type="gramStart"/>
      <w:r w:rsidRPr="006F09B8">
        <w:rPr>
          <w:rFonts w:ascii="Times New Roman" w:hAnsi="Times New Roman" w:cs="Times New Roman"/>
        </w:rPr>
        <w:t>Отнесен</w:t>
      </w:r>
      <w:proofErr w:type="gramEnd"/>
      <w:r w:rsidRPr="006F09B8">
        <w:rPr>
          <w:rFonts w:ascii="Times New Roman" w:hAnsi="Times New Roman" w:cs="Times New Roman"/>
        </w:rPr>
        <w:t xml:space="preserve"> к одной из категорий земель: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земли сельскохозяйственного назначения;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земли населенных пунктов;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F09B8">
        <w:rPr>
          <w:rFonts w:ascii="Times New Roman" w:hAnsi="Times New Roman" w:cs="Times New Roman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  <w:proofErr w:type="gramEnd"/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земли запаса.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08"/>
      <w:bookmarkEnd w:id="10"/>
      <w:r w:rsidRPr="006F09B8">
        <w:rPr>
          <w:rFonts w:ascii="Times New Roman" w:hAnsi="Times New Roman" w:cs="Times New Roman"/>
        </w:rPr>
        <w:t xml:space="preserve">2.3.4. Имеет вид разрешенного использования (код (числовое обозначение) согласно Классификатору видов разрешенного использования земельных участков, утвержденному приказом Федеральной службы государственной регистрации, кадастра и картографии от 10 ноября 2020 года N </w:t>
      </w:r>
      <w:proofErr w:type="gramStart"/>
      <w:r w:rsidRPr="006F09B8">
        <w:rPr>
          <w:rFonts w:ascii="Times New Roman" w:hAnsi="Times New Roman" w:cs="Times New Roman"/>
        </w:rPr>
        <w:t>П</w:t>
      </w:r>
      <w:proofErr w:type="gramEnd"/>
      <w:r w:rsidRPr="006F09B8">
        <w:rPr>
          <w:rFonts w:ascii="Times New Roman" w:hAnsi="Times New Roman" w:cs="Times New Roman"/>
        </w:rPr>
        <w:t xml:space="preserve">/0412 "Об утверждении классификатора видов разрешенного использования земельных участков" (далее - Классификатор): </w:t>
      </w:r>
      <w:hyperlink r:id="rId28">
        <w:r w:rsidRPr="006F09B8">
          <w:rPr>
            <w:rFonts w:ascii="Times New Roman" w:hAnsi="Times New Roman" w:cs="Times New Roman"/>
            <w:color w:val="0000FF"/>
          </w:rPr>
          <w:t>1.15</w:t>
        </w:r>
      </w:hyperlink>
      <w:r w:rsidRPr="006F09B8">
        <w:rPr>
          <w:rFonts w:ascii="Times New Roman" w:hAnsi="Times New Roman" w:cs="Times New Roman"/>
        </w:rPr>
        <w:t xml:space="preserve">, </w:t>
      </w:r>
      <w:hyperlink r:id="rId29">
        <w:r w:rsidRPr="006F09B8">
          <w:rPr>
            <w:rFonts w:ascii="Times New Roman" w:hAnsi="Times New Roman" w:cs="Times New Roman"/>
            <w:color w:val="0000FF"/>
          </w:rPr>
          <w:t>1.18</w:t>
        </w:r>
      </w:hyperlink>
      <w:r w:rsidRPr="006F09B8">
        <w:rPr>
          <w:rFonts w:ascii="Times New Roman" w:hAnsi="Times New Roman" w:cs="Times New Roman"/>
        </w:rPr>
        <w:t xml:space="preserve">, </w:t>
      </w:r>
      <w:hyperlink r:id="rId30">
        <w:r w:rsidRPr="006F09B8">
          <w:rPr>
            <w:rFonts w:ascii="Times New Roman" w:hAnsi="Times New Roman" w:cs="Times New Roman"/>
            <w:color w:val="0000FF"/>
          </w:rPr>
          <w:t>2.0</w:t>
        </w:r>
      </w:hyperlink>
      <w:r w:rsidRPr="006F09B8">
        <w:rPr>
          <w:rFonts w:ascii="Times New Roman" w:hAnsi="Times New Roman" w:cs="Times New Roman"/>
        </w:rPr>
        <w:t xml:space="preserve">, </w:t>
      </w:r>
      <w:hyperlink r:id="rId31">
        <w:r w:rsidRPr="006F09B8">
          <w:rPr>
            <w:rFonts w:ascii="Times New Roman" w:hAnsi="Times New Roman" w:cs="Times New Roman"/>
            <w:color w:val="0000FF"/>
          </w:rPr>
          <w:t>3.0</w:t>
        </w:r>
      </w:hyperlink>
      <w:r w:rsidRPr="006F09B8">
        <w:rPr>
          <w:rFonts w:ascii="Times New Roman" w:hAnsi="Times New Roman" w:cs="Times New Roman"/>
        </w:rPr>
        <w:t xml:space="preserve">, </w:t>
      </w:r>
      <w:hyperlink r:id="rId32">
        <w:r w:rsidRPr="006F09B8">
          <w:rPr>
            <w:rFonts w:ascii="Times New Roman" w:hAnsi="Times New Roman" w:cs="Times New Roman"/>
            <w:color w:val="0000FF"/>
          </w:rPr>
          <w:t>4.1</w:t>
        </w:r>
      </w:hyperlink>
      <w:r w:rsidRPr="006F09B8">
        <w:rPr>
          <w:rFonts w:ascii="Times New Roman" w:hAnsi="Times New Roman" w:cs="Times New Roman"/>
        </w:rPr>
        <w:t xml:space="preserve">, </w:t>
      </w:r>
      <w:hyperlink r:id="rId33">
        <w:r w:rsidRPr="006F09B8">
          <w:rPr>
            <w:rFonts w:ascii="Times New Roman" w:hAnsi="Times New Roman" w:cs="Times New Roman"/>
            <w:color w:val="0000FF"/>
          </w:rPr>
          <w:t>4.3</w:t>
        </w:r>
      </w:hyperlink>
      <w:r w:rsidRPr="006F09B8">
        <w:rPr>
          <w:rFonts w:ascii="Times New Roman" w:hAnsi="Times New Roman" w:cs="Times New Roman"/>
        </w:rPr>
        <w:t xml:space="preserve"> - </w:t>
      </w:r>
      <w:hyperlink r:id="rId34">
        <w:r w:rsidRPr="006F09B8">
          <w:rPr>
            <w:rFonts w:ascii="Times New Roman" w:hAnsi="Times New Roman" w:cs="Times New Roman"/>
            <w:color w:val="0000FF"/>
          </w:rPr>
          <w:t>4.10</w:t>
        </w:r>
      </w:hyperlink>
      <w:r w:rsidRPr="006F09B8">
        <w:rPr>
          <w:rFonts w:ascii="Times New Roman" w:hAnsi="Times New Roman" w:cs="Times New Roman"/>
        </w:rPr>
        <w:t xml:space="preserve">, </w:t>
      </w:r>
      <w:hyperlink r:id="rId35">
        <w:r w:rsidRPr="006F09B8">
          <w:rPr>
            <w:rFonts w:ascii="Times New Roman" w:hAnsi="Times New Roman" w:cs="Times New Roman"/>
            <w:color w:val="0000FF"/>
          </w:rPr>
          <w:t>5.0</w:t>
        </w:r>
      </w:hyperlink>
      <w:r w:rsidRPr="006F09B8">
        <w:rPr>
          <w:rFonts w:ascii="Times New Roman" w:hAnsi="Times New Roman" w:cs="Times New Roman"/>
        </w:rPr>
        <w:t xml:space="preserve">, </w:t>
      </w:r>
      <w:hyperlink r:id="rId36">
        <w:r w:rsidRPr="006F09B8">
          <w:rPr>
            <w:rFonts w:ascii="Times New Roman" w:hAnsi="Times New Roman" w:cs="Times New Roman"/>
            <w:color w:val="0000FF"/>
          </w:rPr>
          <w:t>6.2</w:t>
        </w:r>
      </w:hyperlink>
      <w:r w:rsidRPr="006F09B8">
        <w:rPr>
          <w:rFonts w:ascii="Times New Roman" w:hAnsi="Times New Roman" w:cs="Times New Roman"/>
        </w:rPr>
        <w:t xml:space="preserve"> - </w:t>
      </w:r>
      <w:hyperlink r:id="rId37">
        <w:r w:rsidRPr="006F09B8">
          <w:rPr>
            <w:rFonts w:ascii="Times New Roman" w:hAnsi="Times New Roman" w:cs="Times New Roman"/>
            <w:color w:val="0000FF"/>
          </w:rPr>
          <w:t>6.11</w:t>
        </w:r>
      </w:hyperlink>
      <w:r w:rsidRPr="006F09B8">
        <w:rPr>
          <w:rFonts w:ascii="Times New Roman" w:hAnsi="Times New Roman" w:cs="Times New Roman"/>
        </w:rPr>
        <w:t xml:space="preserve">, </w:t>
      </w:r>
      <w:hyperlink r:id="rId38">
        <w:r w:rsidRPr="006F09B8">
          <w:rPr>
            <w:rFonts w:ascii="Times New Roman" w:hAnsi="Times New Roman" w:cs="Times New Roman"/>
            <w:color w:val="0000FF"/>
          </w:rPr>
          <w:t>9.0</w:t>
        </w:r>
      </w:hyperlink>
      <w:r w:rsidRPr="006F09B8">
        <w:rPr>
          <w:rFonts w:ascii="Times New Roman" w:hAnsi="Times New Roman" w:cs="Times New Roman"/>
        </w:rPr>
        <w:t xml:space="preserve"> - </w:t>
      </w:r>
      <w:hyperlink r:id="rId39">
        <w:r w:rsidRPr="006F09B8">
          <w:rPr>
            <w:rFonts w:ascii="Times New Roman" w:hAnsi="Times New Roman" w:cs="Times New Roman"/>
            <w:color w:val="0000FF"/>
          </w:rPr>
          <w:t>9.3</w:t>
        </w:r>
      </w:hyperlink>
      <w:r w:rsidRPr="006F09B8">
        <w:rPr>
          <w:rFonts w:ascii="Times New Roman" w:hAnsi="Times New Roman" w:cs="Times New Roman"/>
        </w:rPr>
        <w:t xml:space="preserve">, </w:t>
      </w:r>
      <w:hyperlink r:id="rId40">
        <w:r w:rsidRPr="006F09B8">
          <w:rPr>
            <w:rFonts w:ascii="Times New Roman" w:hAnsi="Times New Roman" w:cs="Times New Roman"/>
            <w:color w:val="0000FF"/>
          </w:rPr>
          <w:t>10</w:t>
        </w:r>
      </w:hyperlink>
      <w:r w:rsidRPr="006F09B8">
        <w:rPr>
          <w:rFonts w:ascii="Times New Roman" w:hAnsi="Times New Roman" w:cs="Times New Roman"/>
        </w:rPr>
        <w:t xml:space="preserve">, </w:t>
      </w:r>
      <w:hyperlink r:id="rId41">
        <w:r w:rsidRPr="006F09B8">
          <w:rPr>
            <w:rFonts w:ascii="Times New Roman" w:hAnsi="Times New Roman" w:cs="Times New Roman"/>
            <w:color w:val="0000FF"/>
          </w:rPr>
          <w:t>12.2</w:t>
        </w:r>
      </w:hyperlink>
      <w:r w:rsidRPr="006F09B8">
        <w:rPr>
          <w:rFonts w:ascii="Times New Roman" w:hAnsi="Times New Roman" w:cs="Times New Roman"/>
        </w:rPr>
        <w:t>).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(</w:t>
      </w:r>
      <w:proofErr w:type="spellStart"/>
      <w:r w:rsidRPr="006F09B8">
        <w:rPr>
          <w:rFonts w:ascii="Times New Roman" w:hAnsi="Times New Roman" w:cs="Times New Roman"/>
        </w:rPr>
        <w:t>пп</w:t>
      </w:r>
      <w:proofErr w:type="spellEnd"/>
      <w:r w:rsidRPr="006F09B8">
        <w:rPr>
          <w:rFonts w:ascii="Times New Roman" w:hAnsi="Times New Roman" w:cs="Times New Roman"/>
        </w:rPr>
        <w:t xml:space="preserve">. 2.3.4 в ред. </w:t>
      </w:r>
      <w:hyperlink r:id="rId42">
        <w:r w:rsidRPr="006F09B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11.06.2021 N 217-п)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10"/>
      <w:bookmarkEnd w:id="11"/>
      <w:r w:rsidRPr="006F09B8">
        <w:rPr>
          <w:rFonts w:ascii="Times New Roman" w:hAnsi="Times New Roman" w:cs="Times New Roman"/>
        </w:rPr>
        <w:t>2.3.5. Располагается вне границ площади горного отвода и (или) в отношении земельного участка (при намечаемой застройке площади горного отвода) имеется письменное согласование пользователя недр о создании (размещении) Объекта или реализации Инвестиционного проекта.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11"/>
      <w:bookmarkEnd w:id="12"/>
      <w:r w:rsidRPr="006F09B8">
        <w:rPr>
          <w:rFonts w:ascii="Times New Roman" w:hAnsi="Times New Roman" w:cs="Times New Roman"/>
        </w:rPr>
        <w:t>2.3.6. На земельном участке в соответствии с документами территориального планирования и Программой предусмотрено создание (размещение) Объекта и (или) реализация Инвестиционного проекта в соответствии с документами территориального планирования.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112"/>
      <w:bookmarkEnd w:id="13"/>
      <w:r w:rsidRPr="006F09B8">
        <w:rPr>
          <w:rFonts w:ascii="Times New Roman" w:hAnsi="Times New Roman" w:cs="Times New Roman"/>
        </w:rPr>
        <w:t xml:space="preserve">2.3.7. </w:t>
      </w:r>
      <w:proofErr w:type="gramStart"/>
      <w:r w:rsidRPr="006F09B8">
        <w:rPr>
          <w:rFonts w:ascii="Times New Roman" w:hAnsi="Times New Roman" w:cs="Times New Roman"/>
        </w:rPr>
        <w:t xml:space="preserve">Расположен вне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 или в отношении земельного участка имеется письменное согласование исполнительного органа </w:t>
      </w:r>
      <w:r w:rsidRPr="006F09B8">
        <w:rPr>
          <w:rFonts w:ascii="Times New Roman" w:hAnsi="Times New Roman" w:cs="Times New Roman"/>
        </w:rPr>
        <w:lastRenderedPageBreak/>
        <w:t>автономного округа, осуществляющего региональный государственный надзор в области охраны объектов культурного наследия, о создании (размещении) Объекта или реализации Инвестиционного проекта.</w:t>
      </w:r>
      <w:proofErr w:type="gramEnd"/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(в ред. </w:t>
      </w:r>
      <w:hyperlink r:id="rId43">
        <w:r w:rsidRPr="006F09B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08.07.2022 N 319-п)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114"/>
      <w:bookmarkEnd w:id="14"/>
      <w:r w:rsidRPr="006F09B8">
        <w:rPr>
          <w:rFonts w:ascii="Times New Roman" w:hAnsi="Times New Roman" w:cs="Times New Roman"/>
        </w:rPr>
        <w:t xml:space="preserve">2.3.8. </w:t>
      </w:r>
      <w:proofErr w:type="gramStart"/>
      <w:r w:rsidRPr="006F09B8">
        <w:rPr>
          <w:rFonts w:ascii="Times New Roman" w:hAnsi="Times New Roman" w:cs="Times New Roman"/>
        </w:rPr>
        <w:t>Расположен</w:t>
      </w:r>
      <w:proofErr w:type="gramEnd"/>
      <w:r w:rsidRPr="006F09B8">
        <w:rPr>
          <w:rFonts w:ascii="Times New Roman" w:hAnsi="Times New Roman" w:cs="Times New Roman"/>
        </w:rPr>
        <w:t xml:space="preserve"> вне границ зон с особыми условиями использования, указанных в </w:t>
      </w:r>
      <w:hyperlink r:id="rId44">
        <w:r w:rsidRPr="006F09B8">
          <w:rPr>
            <w:rFonts w:ascii="Times New Roman" w:hAnsi="Times New Roman" w:cs="Times New Roman"/>
            <w:color w:val="0000FF"/>
          </w:rPr>
          <w:t>статье 105</w:t>
        </w:r>
      </w:hyperlink>
      <w:r w:rsidRPr="006F09B8">
        <w:rPr>
          <w:rFonts w:ascii="Times New Roman" w:hAnsi="Times New Roman" w:cs="Times New Roman"/>
        </w:rPr>
        <w:t xml:space="preserve"> Земельного кодекса Российской Федерации, или в отношении земельного участка имеется письменное согласование собственника объекта недвижимости, в отношении которого установлена зона с особыми условиями использования, о создании (размещении) Объекта или реализации Инвестиционного проекта.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115"/>
      <w:bookmarkEnd w:id="15"/>
      <w:r w:rsidRPr="006F09B8">
        <w:rPr>
          <w:rFonts w:ascii="Times New Roman" w:hAnsi="Times New Roman" w:cs="Times New Roman"/>
        </w:rPr>
        <w:t xml:space="preserve">2.3.9. В случае если запрашиваемый земельный участок имеет вид разрешенного использования (код (числовое обозначение) согласно Классификатору </w:t>
      </w:r>
      <w:hyperlink r:id="rId45">
        <w:r w:rsidRPr="006F09B8">
          <w:rPr>
            <w:rFonts w:ascii="Times New Roman" w:hAnsi="Times New Roman" w:cs="Times New Roman"/>
            <w:color w:val="0000FF"/>
          </w:rPr>
          <w:t>2.0</w:t>
        </w:r>
      </w:hyperlink>
      <w:r w:rsidRPr="006F09B8">
        <w:rPr>
          <w:rFonts w:ascii="Times New Roman" w:hAnsi="Times New Roman" w:cs="Times New Roman"/>
        </w:rPr>
        <w:t>), то информация о кадастровом номере земельного участка и размере указанного участка включается в государственную программу автономного округа, направленную на создание условий для развития жилищного строительства и обеспечения населения доступным жильем.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(</w:t>
      </w:r>
      <w:proofErr w:type="spellStart"/>
      <w:r w:rsidRPr="006F09B8">
        <w:rPr>
          <w:rFonts w:ascii="Times New Roman" w:hAnsi="Times New Roman" w:cs="Times New Roman"/>
        </w:rPr>
        <w:t>пп</w:t>
      </w:r>
      <w:proofErr w:type="spellEnd"/>
      <w:r w:rsidRPr="006F09B8">
        <w:rPr>
          <w:rFonts w:ascii="Times New Roman" w:hAnsi="Times New Roman" w:cs="Times New Roman"/>
        </w:rPr>
        <w:t xml:space="preserve">. 2.3.9 </w:t>
      </w:r>
      <w:proofErr w:type="gramStart"/>
      <w:r w:rsidRPr="006F09B8">
        <w:rPr>
          <w:rFonts w:ascii="Times New Roman" w:hAnsi="Times New Roman" w:cs="Times New Roman"/>
        </w:rPr>
        <w:t>введен</w:t>
      </w:r>
      <w:proofErr w:type="gramEnd"/>
      <w:r w:rsidRPr="006F09B8">
        <w:rPr>
          <w:rFonts w:ascii="Times New Roman" w:hAnsi="Times New Roman" w:cs="Times New Roman"/>
        </w:rPr>
        <w:t xml:space="preserve"> </w:t>
      </w:r>
      <w:hyperlink r:id="rId46">
        <w:r w:rsidRPr="006F09B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11.06.2021 N 217-п)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117"/>
      <w:bookmarkEnd w:id="16"/>
      <w:r w:rsidRPr="006F09B8">
        <w:rPr>
          <w:rFonts w:ascii="Times New Roman" w:hAnsi="Times New Roman" w:cs="Times New Roman"/>
        </w:rPr>
        <w:t>2.3.10. В отношении испрашиваемого земельного участка не принято решение о проведен</w:t>
      </w:r>
      <w:proofErr w:type="gramStart"/>
      <w:r w:rsidRPr="006F09B8">
        <w:rPr>
          <w:rFonts w:ascii="Times New Roman" w:hAnsi="Times New Roman" w:cs="Times New Roman"/>
        </w:rPr>
        <w:t>ии ау</w:t>
      </w:r>
      <w:proofErr w:type="gramEnd"/>
      <w:r w:rsidRPr="006F09B8">
        <w:rPr>
          <w:rFonts w:ascii="Times New Roman" w:hAnsi="Times New Roman" w:cs="Times New Roman"/>
        </w:rPr>
        <w:t>кциона или его предоставление не предусмотрено по результатам конкурса в порядке, установленном федеральным законодательством.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(</w:t>
      </w:r>
      <w:proofErr w:type="spellStart"/>
      <w:r w:rsidRPr="006F09B8">
        <w:rPr>
          <w:rFonts w:ascii="Times New Roman" w:hAnsi="Times New Roman" w:cs="Times New Roman"/>
        </w:rPr>
        <w:t>пп</w:t>
      </w:r>
      <w:proofErr w:type="spellEnd"/>
      <w:r w:rsidRPr="006F09B8">
        <w:rPr>
          <w:rFonts w:ascii="Times New Roman" w:hAnsi="Times New Roman" w:cs="Times New Roman"/>
        </w:rPr>
        <w:t xml:space="preserve">. 2.3.10 </w:t>
      </w:r>
      <w:proofErr w:type="gramStart"/>
      <w:r w:rsidRPr="006F09B8">
        <w:rPr>
          <w:rFonts w:ascii="Times New Roman" w:hAnsi="Times New Roman" w:cs="Times New Roman"/>
        </w:rPr>
        <w:t>введен</w:t>
      </w:r>
      <w:proofErr w:type="gramEnd"/>
      <w:r w:rsidRPr="006F09B8">
        <w:rPr>
          <w:rFonts w:ascii="Times New Roman" w:hAnsi="Times New Roman" w:cs="Times New Roman"/>
        </w:rPr>
        <w:t xml:space="preserve"> </w:t>
      </w:r>
      <w:hyperlink r:id="rId47">
        <w:r w:rsidRPr="006F09B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08.07.2022 N 319-п)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119"/>
      <w:bookmarkEnd w:id="17"/>
      <w:r w:rsidRPr="006F09B8">
        <w:rPr>
          <w:rFonts w:ascii="Times New Roman" w:hAnsi="Times New Roman" w:cs="Times New Roman"/>
        </w:rPr>
        <w:t xml:space="preserve">2.3.11. Отсутствуют основания, предусмотренные </w:t>
      </w:r>
      <w:hyperlink r:id="rId48">
        <w:r w:rsidRPr="006F09B8">
          <w:rPr>
            <w:rFonts w:ascii="Times New Roman" w:hAnsi="Times New Roman" w:cs="Times New Roman"/>
            <w:color w:val="0000FF"/>
          </w:rPr>
          <w:t>статьей 39.16</w:t>
        </w:r>
      </w:hyperlink>
      <w:r w:rsidRPr="006F09B8">
        <w:rPr>
          <w:rFonts w:ascii="Times New Roman" w:hAnsi="Times New Roman" w:cs="Times New Roman"/>
        </w:rPr>
        <w:t xml:space="preserve"> Земельного кодекса Российской Федерации.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(</w:t>
      </w:r>
      <w:proofErr w:type="spellStart"/>
      <w:r w:rsidRPr="006F09B8">
        <w:rPr>
          <w:rFonts w:ascii="Times New Roman" w:hAnsi="Times New Roman" w:cs="Times New Roman"/>
        </w:rPr>
        <w:t>пп</w:t>
      </w:r>
      <w:proofErr w:type="spellEnd"/>
      <w:r w:rsidRPr="006F09B8">
        <w:rPr>
          <w:rFonts w:ascii="Times New Roman" w:hAnsi="Times New Roman" w:cs="Times New Roman"/>
        </w:rPr>
        <w:t xml:space="preserve">. 2.3.11 </w:t>
      </w:r>
      <w:proofErr w:type="gramStart"/>
      <w:r w:rsidRPr="006F09B8">
        <w:rPr>
          <w:rFonts w:ascii="Times New Roman" w:hAnsi="Times New Roman" w:cs="Times New Roman"/>
        </w:rPr>
        <w:t>введен</w:t>
      </w:r>
      <w:proofErr w:type="gramEnd"/>
      <w:r w:rsidRPr="006F09B8">
        <w:rPr>
          <w:rFonts w:ascii="Times New Roman" w:hAnsi="Times New Roman" w:cs="Times New Roman"/>
        </w:rPr>
        <w:t xml:space="preserve"> </w:t>
      </w:r>
      <w:hyperlink r:id="rId49">
        <w:r w:rsidRPr="006F09B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08.07.2022 N 319-п)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2.4. Основаниями для отказа в предоставлении земельного участка в аренду без проведения торгов являются: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122"/>
      <w:bookmarkEnd w:id="18"/>
      <w:r w:rsidRPr="006F09B8">
        <w:rPr>
          <w:rFonts w:ascii="Times New Roman" w:hAnsi="Times New Roman" w:cs="Times New Roman"/>
        </w:rPr>
        <w:t xml:space="preserve">2.4.1. Документы, указанные в </w:t>
      </w:r>
      <w:hyperlink w:anchor="P85">
        <w:r w:rsidRPr="006F09B8">
          <w:rPr>
            <w:rFonts w:ascii="Times New Roman" w:hAnsi="Times New Roman" w:cs="Times New Roman"/>
            <w:color w:val="0000FF"/>
          </w:rPr>
          <w:t>пункте 2.1</w:t>
        </w:r>
      </w:hyperlink>
      <w:r w:rsidRPr="006F09B8">
        <w:rPr>
          <w:rFonts w:ascii="Times New Roman" w:hAnsi="Times New Roman" w:cs="Times New Roman"/>
        </w:rPr>
        <w:t xml:space="preserve"> Порядка, представлены не в полном объеме и (или) в них содержится недостоверная информация.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123"/>
      <w:bookmarkEnd w:id="19"/>
      <w:r w:rsidRPr="006F09B8">
        <w:rPr>
          <w:rFonts w:ascii="Times New Roman" w:hAnsi="Times New Roman" w:cs="Times New Roman"/>
        </w:rPr>
        <w:t xml:space="preserve">2.4.2. Заявитель не соответствует хотя бы одному из требований, указанных в </w:t>
      </w:r>
      <w:hyperlink w:anchor="P93">
        <w:r w:rsidRPr="006F09B8">
          <w:rPr>
            <w:rFonts w:ascii="Times New Roman" w:hAnsi="Times New Roman" w:cs="Times New Roman"/>
            <w:color w:val="0000FF"/>
          </w:rPr>
          <w:t>подпунктах 2.2.1</w:t>
        </w:r>
      </w:hyperlink>
      <w:r w:rsidRPr="006F09B8">
        <w:rPr>
          <w:rFonts w:ascii="Times New Roman" w:hAnsi="Times New Roman" w:cs="Times New Roman"/>
        </w:rPr>
        <w:t xml:space="preserve">, </w:t>
      </w:r>
      <w:hyperlink w:anchor="P96">
        <w:r w:rsidRPr="006F09B8">
          <w:rPr>
            <w:rFonts w:ascii="Times New Roman" w:hAnsi="Times New Roman" w:cs="Times New Roman"/>
            <w:color w:val="0000FF"/>
          </w:rPr>
          <w:t>2.2.2</w:t>
        </w:r>
      </w:hyperlink>
      <w:r w:rsidRPr="006F09B8">
        <w:rPr>
          <w:rFonts w:ascii="Times New Roman" w:hAnsi="Times New Roman" w:cs="Times New Roman"/>
        </w:rPr>
        <w:t xml:space="preserve">, </w:t>
      </w:r>
      <w:hyperlink w:anchor="P98">
        <w:r w:rsidRPr="006F09B8">
          <w:rPr>
            <w:rFonts w:ascii="Times New Roman" w:hAnsi="Times New Roman" w:cs="Times New Roman"/>
            <w:color w:val="0000FF"/>
          </w:rPr>
          <w:t>2.2.4 пункта 2.2</w:t>
        </w:r>
      </w:hyperlink>
      <w:r w:rsidRPr="006F09B8">
        <w:rPr>
          <w:rFonts w:ascii="Times New Roman" w:hAnsi="Times New Roman" w:cs="Times New Roman"/>
        </w:rPr>
        <w:t xml:space="preserve"> Порядка.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(в ред. </w:t>
      </w:r>
      <w:hyperlink r:id="rId50">
        <w:r w:rsidRPr="006F09B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26.07.2019 N 248-п)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2.4.3. Заявитель не соответствует требованиям, указанным в </w:t>
      </w:r>
      <w:hyperlink w:anchor="P97">
        <w:r w:rsidRPr="006F09B8">
          <w:rPr>
            <w:rFonts w:ascii="Times New Roman" w:hAnsi="Times New Roman" w:cs="Times New Roman"/>
            <w:color w:val="0000FF"/>
          </w:rPr>
          <w:t>подпункте 2.2.3 пункта 2.2</w:t>
        </w:r>
      </w:hyperlink>
      <w:r w:rsidRPr="006F09B8">
        <w:rPr>
          <w:rFonts w:ascii="Times New Roman" w:hAnsi="Times New Roman" w:cs="Times New Roman"/>
        </w:rPr>
        <w:t xml:space="preserve"> Порядка.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2.4.4. Земельный участок не соответствует хотя бы одному из требований, указанных в </w:t>
      </w:r>
      <w:hyperlink w:anchor="P100">
        <w:r w:rsidRPr="006F09B8">
          <w:rPr>
            <w:rFonts w:ascii="Times New Roman" w:hAnsi="Times New Roman" w:cs="Times New Roman"/>
            <w:color w:val="0000FF"/>
          </w:rPr>
          <w:t>пункте 2.3</w:t>
        </w:r>
      </w:hyperlink>
      <w:r w:rsidRPr="006F09B8">
        <w:rPr>
          <w:rFonts w:ascii="Times New Roman" w:hAnsi="Times New Roman" w:cs="Times New Roman"/>
        </w:rPr>
        <w:t xml:space="preserve"> Порядка.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127"/>
      <w:bookmarkEnd w:id="20"/>
      <w:r w:rsidRPr="006F09B8">
        <w:rPr>
          <w:rFonts w:ascii="Times New Roman" w:hAnsi="Times New Roman" w:cs="Times New Roman"/>
        </w:rPr>
        <w:t xml:space="preserve">2.4.5. Объект не соответствует критериям, указанным в </w:t>
      </w:r>
      <w:hyperlink r:id="rId51">
        <w:r w:rsidRPr="006F09B8">
          <w:rPr>
            <w:rFonts w:ascii="Times New Roman" w:hAnsi="Times New Roman" w:cs="Times New Roman"/>
            <w:color w:val="0000FF"/>
          </w:rPr>
          <w:t>подпункте "в" пункта 2 статьи 11</w:t>
        </w:r>
      </w:hyperlink>
      <w:r w:rsidRPr="006F09B8">
        <w:rPr>
          <w:rFonts w:ascii="Times New Roman" w:hAnsi="Times New Roman" w:cs="Times New Roman"/>
        </w:rPr>
        <w:t xml:space="preserve"> Закона N 26-оз (если Заявка направлена в целях предоставления Заявителю земельного участка для размещения Объекта).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(в ред. постановлений Правительства ХМАО - Югры от 01.11.2019 </w:t>
      </w:r>
      <w:hyperlink r:id="rId52">
        <w:r w:rsidRPr="006F09B8">
          <w:rPr>
            <w:rFonts w:ascii="Times New Roman" w:hAnsi="Times New Roman" w:cs="Times New Roman"/>
            <w:color w:val="0000FF"/>
          </w:rPr>
          <w:t>N 409-п</w:t>
        </w:r>
      </w:hyperlink>
      <w:r w:rsidRPr="006F09B8">
        <w:rPr>
          <w:rFonts w:ascii="Times New Roman" w:hAnsi="Times New Roman" w:cs="Times New Roman"/>
        </w:rPr>
        <w:t xml:space="preserve">, от 08.07.2022 </w:t>
      </w:r>
      <w:hyperlink r:id="rId53">
        <w:r w:rsidRPr="006F09B8">
          <w:rPr>
            <w:rFonts w:ascii="Times New Roman" w:hAnsi="Times New Roman" w:cs="Times New Roman"/>
            <w:color w:val="0000FF"/>
          </w:rPr>
          <w:t>N 319-п</w:t>
        </w:r>
      </w:hyperlink>
      <w:r w:rsidRPr="006F09B8">
        <w:rPr>
          <w:rFonts w:ascii="Times New Roman" w:hAnsi="Times New Roman" w:cs="Times New Roman"/>
        </w:rPr>
        <w:t>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129"/>
      <w:bookmarkEnd w:id="21"/>
      <w:r w:rsidRPr="006F09B8">
        <w:rPr>
          <w:rFonts w:ascii="Times New Roman" w:hAnsi="Times New Roman" w:cs="Times New Roman"/>
        </w:rPr>
        <w:t xml:space="preserve">2.4.6. Инвестиционный проект не соответствует хотя бы одному из критериев, указанных в </w:t>
      </w:r>
      <w:hyperlink r:id="rId54">
        <w:r w:rsidRPr="006F09B8">
          <w:rPr>
            <w:rFonts w:ascii="Times New Roman" w:hAnsi="Times New Roman" w:cs="Times New Roman"/>
            <w:color w:val="0000FF"/>
          </w:rPr>
          <w:t>подпунктах "в"</w:t>
        </w:r>
      </w:hyperlink>
      <w:r w:rsidRPr="006F09B8">
        <w:rPr>
          <w:rFonts w:ascii="Times New Roman" w:hAnsi="Times New Roman" w:cs="Times New Roman"/>
        </w:rPr>
        <w:t xml:space="preserve">, </w:t>
      </w:r>
      <w:hyperlink r:id="rId55">
        <w:r w:rsidRPr="006F09B8">
          <w:rPr>
            <w:rFonts w:ascii="Times New Roman" w:hAnsi="Times New Roman" w:cs="Times New Roman"/>
            <w:color w:val="0000FF"/>
          </w:rPr>
          <w:t>"г"</w:t>
        </w:r>
      </w:hyperlink>
      <w:r w:rsidRPr="006F09B8">
        <w:rPr>
          <w:rFonts w:ascii="Times New Roman" w:hAnsi="Times New Roman" w:cs="Times New Roman"/>
        </w:rPr>
        <w:t xml:space="preserve">, </w:t>
      </w:r>
      <w:hyperlink r:id="rId56">
        <w:r w:rsidRPr="006F09B8">
          <w:rPr>
            <w:rFonts w:ascii="Times New Roman" w:hAnsi="Times New Roman" w:cs="Times New Roman"/>
            <w:color w:val="0000FF"/>
          </w:rPr>
          <w:t>"д" пункта 3 статьи 11</w:t>
        </w:r>
      </w:hyperlink>
      <w:r w:rsidRPr="006F09B8">
        <w:rPr>
          <w:rFonts w:ascii="Times New Roman" w:hAnsi="Times New Roman" w:cs="Times New Roman"/>
        </w:rPr>
        <w:t xml:space="preserve"> Закона N 26-оз (если Заявка направлена в целях предоставления Заявителю земельного участка для реализации Инвестиционного проекта).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(в ред. </w:t>
      </w:r>
      <w:hyperlink r:id="rId57">
        <w:r w:rsidRPr="006F09B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01.11.2019 N 409-п)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2.4.7. В случае если дополнительно к уже предоставленному в целях реализации инвестиционного проекта земельному участку испрашивается земельный участок после реализации инвестиционного проекта.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(</w:t>
      </w:r>
      <w:proofErr w:type="spellStart"/>
      <w:r w:rsidRPr="006F09B8">
        <w:rPr>
          <w:rFonts w:ascii="Times New Roman" w:hAnsi="Times New Roman" w:cs="Times New Roman"/>
        </w:rPr>
        <w:t>пп</w:t>
      </w:r>
      <w:proofErr w:type="spellEnd"/>
      <w:r w:rsidRPr="006F09B8">
        <w:rPr>
          <w:rFonts w:ascii="Times New Roman" w:hAnsi="Times New Roman" w:cs="Times New Roman"/>
        </w:rPr>
        <w:t xml:space="preserve">. 2.4.7 </w:t>
      </w:r>
      <w:proofErr w:type="gramStart"/>
      <w:r w:rsidRPr="006F09B8">
        <w:rPr>
          <w:rFonts w:ascii="Times New Roman" w:hAnsi="Times New Roman" w:cs="Times New Roman"/>
        </w:rPr>
        <w:t>введен</w:t>
      </w:r>
      <w:proofErr w:type="gramEnd"/>
      <w:r w:rsidRPr="006F09B8">
        <w:rPr>
          <w:rFonts w:ascii="Times New Roman" w:hAnsi="Times New Roman" w:cs="Times New Roman"/>
        </w:rPr>
        <w:t xml:space="preserve"> </w:t>
      </w:r>
      <w:hyperlink r:id="rId58">
        <w:r w:rsidRPr="006F09B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08.07.2022 N 319-п)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2.5. Заявитель вправе по собственной инициативе представить: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lastRenderedPageBreak/>
        <w:t xml:space="preserve">2.5.1. </w:t>
      </w:r>
      <w:proofErr w:type="gramStart"/>
      <w:r w:rsidRPr="006F09B8">
        <w:rPr>
          <w:rFonts w:ascii="Times New Roman" w:hAnsi="Times New Roman" w:cs="Times New Roman"/>
        </w:rPr>
        <w:t xml:space="preserve">Справку уполномоченного органа об исполнении обязанности по уплате налогов на дату не ранее чем на первое число месяца, предшествующего месяцу, в котором поступило заявление, но не позднее даты поступления Заявки для подтверждения его соответствия требованиям, установленным </w:t>
      </w:r>
      <w:hyperlink w:anchor="P93">
        <w:r w:rsidRPr="006F09B8">
          <w:rPr>
            <w:rFonts w:ascii="Times New Roman" w:hAnsi="Times New Roman" w:cs="Times New Roman"/>
            <w:color w:val="0000FF"/>
          </w:rPr>
          <w:t>подпунктом 2.2.1 пункта 2.2</w:t>
        </w:r>
      </w:hyperlink>
      <w:r w:rsidRPr="006F09B8">
        <w:rPr>
          <w:rFonts w:ascii="Times New Roman" w:hAnsi="Times New Roman" w:cs="Times New Roman"/>
        </w:rPr>
        <w:t xml:space="preserve"> Порядка, и выписку из Единого государственного реестра юридических лиц, выданную не ранее чем за 30 рабочих дней до даты поступления</w:t>
      </w:r>
      <w:proofErr w:type="gramEnd"/>
      <w:r w:rsidRPr="006F09B8">
        <w:rPr>
          <w:rFonts w:ascii="Times New Roman" w:hAnsi="Times New Roman" w:cs="Times New Roman"/>
        </w:rPr>
        <w:t xml:space="preserve"> Заявки, для подтверждения его соответствия требованиям, установленным </w:t>
      </w:r>
      <w:hyperlink w:anchor="P96">
        <w:r w:rsidRPr="006F09B8">
          <w:rPr>
            <w:rFonts w:ascii="Times New Roman" w:hAnsi="Times New Roman" w:cs="Times New Roman"/>
            <w:color w:val="0000FF"/>
          </w:rPr>
          <w:t>подпунктом 2.2.2 пункта 2.2</w:t>
        </w:r>
      </w:hyperlink>
      <w:r w:rsidRPr="006F09B8">
        <w:rPr>
          <w:rFonts w:ascii="Times New Roman" w:hAnsi="Times New Roman" w:cs="Times New Roman"/>
        </w:rPr>
        <w:t xml:space="preserve"> Порядка.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F09B8">
        <w:rPr>
          <w:rFonts w:ascii="Times New Roman" w:hAnsi="Times New Roman" w:cs="Times New Roman"/>
        </w:rPr>
        <w:t xml:space="preserve">Сведения, необходимые для подтверждения соответствия юридического лица требованиям, установленным </w:t>
      </w:r>
      <w:hyperlink w:anchor="P93">
        <w:r w:rsidRPr="006F09B8">
          <w:rPr>
            <w:rFonts w:ascii="Times New Roman" w:hAnsi="Times New Roman" w:cs="Times New Roman"/>
            <w:color w:val="0000FF"/>
          </w:rPr>
          <w:t>подпунктами 2.2.1</w:t>
        </w:r>
      </w:hyperlink>
      <w:r w:rsidRPr="006F09B8">
        <w:rPr>
          <w:rFonts w:ascii="Times New Roman" w:hAnsi="Times New Roman" w:cs="Times New Roman"/>
        </w:rPr>
        <w:t xml:space="preserve"> (в случае если юридическим лицом не представлена справка уполномоченного органа об исполнении обязанности по уплате налогов) и </w:t>
      </w:r>
      <w:hyperlink w:anchor="P96">
        <w:r w:rsidRPr="006F09B8">
          <w:rPr>
            <w:rFonts w:ascii="Times New Roman" w:hAnsi="Times New Roman" w:cs="Times New Roman"/>
            <w:color w:val="0000FF"/>
          </w:rPr>
          <w:t>2.2.2 пункта 2.2</w:t>
        </w:r>
      </w:hyperlink>
      <w:r w:rsidRPr="006F09B8">
        <w:rPr>
          <w:rFonts w:ascii="Times New Roman" w:hAnsi="Times New Roman" w:cs="Times New Roman"/>
        </w:rPr>
        <w:t xml:space="preserve"> Порядка (в случае если юридическим лицом не представлена выписка из Единого государственного реестра юридических лиц), </w:t>
      </w:r>
      <w:proofErr w:type="spellStart"/>
      <w:r w:rsidRPr="006F09B8">
        <w:rPr>
          <w:rFonts w:ascii="Times New Roman" w:hAnsi="Times New Roman" w:cs="Times New Roman"/>
        </w:rPr>
        <w:t>Депэкономики</w:t>
      </w:r>
      <w:proofErr w:type="spellEnd"/>
      <w:r w:rsidRPr="006F09B8">
        <w:rPr>
          <w:rFonts w:ascii="Times New Roman" w:hAnsi="Times New Roman" w:cs="Times New Roman"/>
        </w:rPr>
        <w:t xml:space="preserve"> Югры при проведении проверки Заявки на предмет отсутствия оснований для отказа в предоставлении</w:t>
      </w:r>
      <w:proofErr w:type="gramEnd"/>
      <w:r w:rsidRPr="006F09B8">
        <w:rPr>
          <w:rFonts w:ascii="Times New Roman" w:hAnsi="Times New Roman" w:cs="Times New Roman"/>
        </w:rPr>
        <w:t xml:space="preserve"> </w:t>
      </w:r>
      <w:proofErr w:type="gramStart"/>
      <w:r w:rsidRPr="006F09B8">
        <w:rPr>
          <w:rFonts w:ascii="Times New Roman" w:hAnsi="Times New Roman" w:cs="Times New Roman"/>
        </w:rPr>
        <w:t xml:space="preserve">земельного участка, указанных в </w:t>
      </w:r>
      <w:hyperlink w:anchor="P122">
        <w:r w:rsidRPr="006F09B8">
          <w:rPr>
            <w:rFonts w:ascii="Times New Roman" w:hAnsi="Times New Roman" w:cs="Times New Roman"/>
            <w:color w:val="0000FF"/>
          </w:rPr>
          <w:t>подпунктах 2.4.1</w:t>
        </w:r>
      </w:hyperlink>
      <w:r w:rsidRPr="006F09B8">
        <w:rPr>
          <w:rFonts w:ascii="Times New Roman" w:hAnsi="Times New Roman" w:cs="Times New Roman"/>
        </w:rPr>
        <w:t xml:space="preserve">, </w:t>
      </w:r>
      <w:hyperlink w:anchor="P123">
        <w:r w:rsidRPr="006F09B8">
          <w:rPr>
            <w:rFonts w:ascii="Times New Roman" w:hAnsi="Times New Roman" w:cs="Times New Roman"/>
            <w:color w:val="0000FF"/>
          </w:rPr>
          <w:t>2.4.2</w:t>
        </w:r>
      </w:hyperlink>
      <w:r w:rsidRPr="006F09B8">
        <w:rPr>
          <w:rFonts w:ascii="Times New Roman" w:hAnsi="Times New Roman" w:cs="Times New Roman"/>
        </w:rPr>
        <w:t xml:space="preserve">, </w:t>
      </w:r>
      <w:hyperlink w:anchor="P129">
        <w:r w:rsidRPr="006F09B8">
          <w:rPr>
            <w:rFonts w:ascii="Times New Roman" w:hAnsi="Times New Roman" w:cs="Times New Roman"/>
            <w:color w:val="0000FF"/>
          </w:rPr>
          <w:t>2.4.6 пункта 2.4</w:t>
        </w:r>
      </w:hyperlink>
      <w:r w:rsidRPr="006F09B8">
        <w:rPr>
          <w:rFonts w:ascii="Times New Roman" w:hAnsi="Times New Roman" w:cs="Times New Roman"/>
        </w:rPr>
        <w:t xml:space="preserve"> Порядка, запрашивает самостоятельно.</w:t>
      </w:r>
      <w:proofErr w:type="gramEnd"/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(в ред. </w:t>
      </w:r>
      <w:hyperlink r:id="rId59">
        <w:r w:rsidRPr="006F09B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08.07.2022 N 319-п)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2.5.2. Письменные согласования о создании (размещении) Объекта или реализации Инвестиционного проекта, указанные в </w:t>
      </w:r>
      <w:hyperlink w:anchor="P110">
        <w:r w:rsidRPr="006F09B8">
          <w:rPr>
            <w:rFonts w:ascii="Times New Roman" w:hAnsi="Times New Roman" w:cs="Times New Roman"/>
            <w:color w:val="0000FF"/>
          </w:rPr>
          <w:t>подпунктах 2.3.5</w:t>
        </w:r>
      </w:hyperlink>
      <w:r w:rsidRPr="006F09B8">
        <w:rPr>
          <w:rFonts w:ascii="Times New Roman" w:hAnsi="Times New Roman" w:cs="Times New Roman"/>
        </w:rPr>
        <w:t xml:space="preserve">, </w:t>
      </w:r>
      <w:hyperlink w:anchor="P112">
        <w:r w:rsidRPr="006F09B8">
          <w:rPr>
            <w:rFonts w:ascii="Times New Roman" w:hAnsi="Times New Roman" w:cs="Times New Roman"/>
            <w:color w:val="0000FF"/>
          </w:rPr>
          <w:t>2.3.7</w:t>
        </w:r>
      </w:hyperlink>
      <w:r w:rsidRPr="006F09B8">
        <w:rPr>
          <w:rFonts w:ascii="Times New Roman" w:hAnsi="Times New Roman" w:cs="Times New Roman"/>
        </w:rPr>
        <w:t xml:space="preserve">, </w:t>
      </w:r>
      <w:hyperlink w:anchor="P114">
        <w:r w:rsidRPr="006F09B8">
          <w:rPr>
            <w:rFonts w:ascii="Times New Roman" w:hAnsi="Times New Roman" w:cs="Times New Roman"/>
            <w:color w:val="0000FF"/>
          </w:rPr>
          <w:t>2.3.8 пункта 2.3</w:t>
        </w:r>
      </w:hyperlink>
      <w:r w:rsidRPr="006F09B8">
        <w:rPr>
          <w:rFonts w:ascii="Times New Roman" w:hAnsi="Times New Roman" w:cs="Times New Roman"/>
        </w:rPr>
        <w:t xml:space="preserve"> Порядка.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2.6. </w:t>
      </w:r>
      <w:proofErr w:type="spellStart"/>
      <w:r w:rsidRPr="006F09B8">
        <w:rPr>
          <w:rFonts w:ascii="Times New Roman" w:hAnsi="Times New Roman" w:cs="Times New Roman"/>
        </w:rPr>
        <w:t>Депэкономики</w:t>
      </w:r>
      <w:proofErr w:type="spellEnd"/>
      <w:r w:rsidRPr="006F09B8">
        <w:rPr>
          <w:rFonts w:ascii="Times New Roman" w:hAnsi="Times New Roman" w:cs="Times New Roman"/>
        </w:rPr>
        <w:t xml:space="preserve"> Югры при выявлении оснований для отказа в предоставлении земельного участка, указанных в </w:t>
      </w:r>
      <w:hyperlink w:anchor="P122">
        <w:r w:rsidRPr="006F09B8">
          <w:rPr>
            <w:rFonts w:ascii="Times New Roman" w:hAnsi="Times New Roman" w:cs="Times New Roman"/>
            <w:color w:val="0000FF"/>
          </w:rPr>
          <w:t>подпунктах 2.4.1</w:t>
        </w:r>
      </w:hyperlink>
      <w:r w:rsidRPr="006F09B8">
        <w:rPr>
          <w:rFonts w:ascii="Times New Roman" w:hAnsi="Times New Roman" w:cs="Times New Roman"/>
        </w:rPr>
        <w:t xml:space="preserve">, </w:t>
      </w:r>
      <w:hyperlink w:anchor="P123">
        <w:r w:rsidRPr="006F09B8">
          <w:rPr>
            <w:rFonts w:ascii="Times New Roman" w:hAnsi="Times New Roman" w:cs="Times New Roman"/>
            <w:color w:val="0000FF"/>
          </w:rPr>
          <w:t>2.4.2 пункта 2.4</w:t>
        </w:r>
      </w:hyperlink>
      <w:r w:rsidRPr="006F09B8">
        <w:rPr>
          <w:rFonts w:ascii="Times New Roman" w:hAnsi="Times New Roman" w:cs="Times New Roman"/>
        </w:rPr>
        <w:t xml:space="preserve"> Порядка, направляет на электронный адрес Заявителя, указанный в Заявке, мотивированный отказ в предоставлении земельного участка, подписанный усиленной квалифицированной электронной подписью.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(в ред. </w:t>
      </w:r>
      <w:hyperlink r:id="rId60">
        <w:r w:rsidRPr="006F09B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08.07.2022 N 319-п)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При поступлении нескольких Заявок </w:t>
      </w:r>
      <w:proofErr w:type="spellStart"/>
      <w:r w:rsidRPr="006F09B8">
        <w:rPr>
          <w:rFonts w:ascii="Times New Roman" w:hAnsi="Times New Roman" w:cs="Times New Roman"/>
        </w:rPr>
        <w:t>Депэкономики</w:t>
      </w:r>
      <w:proofErr w:type="spellEnd"/>
      <w:r w:rsidRPr="006F09B8">
        <w:rPr>
          <w:rFonts w:ascii="Times New Roman" w:hAnsi="Times New Roman" w:cs="Times New Roman"/>
        </w:rPr>
        <w:t xml:space="preserve"> Югры рассматривает их соответственно дате поступления.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141"/>
      <w:bookmarkEnd w:id="22"/>
      <w:r w:rsidRPr="006F09B8">
        <w:rPr>
          <w:rFonts w:ascii="Times New Roman" w:hAnsi="Times New Roman" w:cs="Times New Roman"/>
        </w:rPr>
        <w:t xml:space="preserve">2.7. В случае отсутствия оснований для отказа в предоставлении земельного участка, указанных в </w:t>
      </w:r>
      <w:hyperlink w:anchor="P122">
        <w:r w:rsidRPr="006F09B8">
          <w:rPr>
            <w:rFonts w:ascii="Times New Roman" w:hAnsi="Times New Roman" w:cs="Times New Roman"/>
            <w:color w:val="0000FF"/>
          </w:rPr>
          <w:t>подпунктах 2.4.1</w:t>
        </w:r>
      </w:hyperlink>
      <w:r w:rsidRPr="006F09B8">
        <w:rPr>
          <w:rFonts w:ascii="Times New Roman" w:hAnsi="Times New Roman" w:cs="Times New Roman"/>
        </w:rPr>
        <w:t xml:space="preserve">, </w:t>
      </w:r>
      <w:hyperlink w:anchor="P123">
        <w:r w:rsidRPr="006F09B8">
          <w:rPr>
            <w:rFonts w:ascii="Times New Roman" w:hAnsi="Times New Roman" w:cs="Times New Roman"/>
            <w:color w:val="0000FF"/>
          </w:rPr>
          <w:t>2.4.2 пункта 2.4</w:t>
        </w:r>
      </w:hyperlink>
      <w:r w:rsidRPr="006F09B8">
        <w:rPr>
          <w:rFonts w:ascii="Times New Roman" w:hAnsi="Times New Roman" w:cs="Times New Roman"/>
        </w:rPr>
        <w:t xml:space="preserve"> Порядка, </w:t>
      </w:r>
      <w:proofErr w:type="spellStart"/>
      <w:r w:rsidRPr="006F09B8">
        <w:rPr>
          <w:rFonts w:ascii="Times New Roman" w:hAnsi="Times New Roman" w:cs="Times New Roman"/>
        </w:rPr>
        <w:t>Депэкономики</w:t>
      </w:r>
      <w:proofErr w:type="spellEnd"/>
      <w:r w:rsidRPr="006F09B8">
        <w:rPr>
          <w:rFonts w:ascii="Times New Roman" w:hAnsi="Times New Roman" w:cs="Times New Roman"/>
        </w:rPr>
        <w:t xml:space="preserve"> Югры в течение 12 рабочих дней </w:t>
      </w:r>
      <w:proofErr w:type="gramStart"/>
      <w:r w:rsidRPr="006F09B8">
        <w:rPr>
          <w:rFonts w:ascii="Times New Roman" w:hAnsi="Times New Roman" w:cs="Times New Roman"/>
        </w:rPr>
        <w:t>с даты поступления</w:t>
      </w:r>
      <w:proofErr w:type="gramEnd"/>
      <w:r w:rsidRPr="006F09B8">
        <w:rPr>
          <w:rFonts w:ascii="Times New Roman" w:hAnsi="Times New Roman" w:cs="Times New Roman"/>
        </w:rPr>
        <w:t xml:space="preserve"> Заявки направляет запросы: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(в ред. </w:t>
      </w:r>
      <w:hyperlink r:id="rId61">
        <w:r w:rsidRPr="006F09B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08.07.2022 N 319-п)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2.7.1. </w:t>
      </w:r>
      <w:proofErr w:type="gramStart"/>
      <w:r w:rsidRPr="006F09B8">
        <w:rPr>
          <w:rFonts w:ascii="Times New Roman" w:hAnsi="Times New Roman" w:cs="Times New Roman"/>
        </w:rPr>
        <w:t xml:space="preserve">В Департамент по управлению государственным имуществом автономного округа (далее - </w:t>
      </w:r>
      <w:proofErr w:type="spellStart"/>
      <w:r w:rsidRPr="006F09B8">
        <w:rPr>
          <w:rFonts w:ascii="Times New Roman" w:hAnsi="Times New Roman" w:cs="Times New Roman"/>
        </w:rPr>
        <w:t>Депимущества</w:t>
      </w:r>
      <w:proofErr w:type="spellEnd"/>
      <w:r w:rsidRPr="006F09B8">
        <w:rPr>
          <w:rFonts w:ascii="Times New Roman" w:hAnsi="Times New Roman" w:cs="Times New Roman"/>
        </w:rPr>
        <w:t xml:space="preserve"> Югры) о представлении заключения о соответствии испрашиваемого земельного участка требованиям, установленным </w:t>
      </w:r>
      <w:hyperlink w:anchor="P101">
        <w:r w:rsidRPr="006F09B8">
          <w:rPr>
            <w:rFonts w:ascii="Times New Roman" w:hAnsi="Times New Roman" w:cs="Times New Roman"/>
            <w:color w:val="0000FF"/>
          </w:rPr>
          <w:t>подпунктами 2.3.1</w:t>
        </w:r>
      </w:hyperlink>
      <w:r w:rsidRPr="006F09B8">
        <w:rPr>
          <w:rFonts w:ascii="Times New Roman" w:hAnsi="Times New Roman" w:cs="Times New Roman"/>
        </w:rPr>
        <w:t xml:space="preserve"> - </w:t>
      </w:r>
      <w:hyperlink w:anchor="P103">
        <w:r w:rsidRPr="006F09B8">
          <w:rPr>
            <w:rFonts w:ascii="Times New Roman" w:hAnsi="Times New Roman" w:cs="Times New Roman"/>
            <w:color w:val="0000FF"/>
          </w:rPr>
          <w:t>2.3.3 пункта 2.3</w:t>
        </w:r>
      </w:hyperlink>
      <w:r w:rsidRPr="006F09B8">
        <w:rPr>
          <w:rFonts w:ascii="Times New Roman" w:hAnsi="Times New Roman" w:cs="Times New Roman"/>
        </w:rPr>
        <w:t xml:space="preserve"> Порядка, а также о предоставлении в отношении испрашиваемого земельного участка, находящегося в собственности автономного округа, заключения о соответствии испрашиваемого земельного участка требованиям, установленным </w:t>
      </w:r>
      <w:hyperlink w:anchor="P114">
        <w:r w:rsidRPr="006F09B8">
          <w:rPr>
            <w:rFonts w:ascii="Times New Roman" w:hAnsi="Times New Roman" w:cs="Times New Roman"/>
            <w:color w:val="0000FF"/>
          </w:rPr>
          <w:t>подпунктами 2.3.8</w:t>
        </w:r>
      </w:hyperlink>
      <w:r w:rsidRPr="006F09B8">
        <w:rPr>
          <w:rFonts w:ascii="Times New Roman" w:hAnsi="Times New Roman" w:cs="Times New Roman"/>
        </w:rPr>
        <w:t xml:space="preserve">, </w:t>
      </w:r>
      <w:hyperlink w:anchor="P117">
        <w:r w:rsidRPr="006F09B8">
          <w:rPr>
            <w:rFonts w:ascii="Times New Roman" w:hAnsi="Times New Roman" w:cs="Times New Roman"/>
            <w:color w:val="0000FF"/>
          </w:rPr>
          <w:t>2.3.10</w:t>
        </w:r>
      </w:hyperlink>
      <w:r w:rsidRPr="006F09B8">
        <w:rPr>
          <w:rFonts w:ascii="Times New Roman" w:hAnsi="Times New Roman" w:cs="Times New Roman"/>
        </w:rPr>
        <w:t xml:space="preserve">, </w:t>
      </w:r>
      <w:hyperlink w:anchor="P119">
        <w:r w:rsidRPr="006F09B8">
          <w:rPr>
            <w:rFonts w:ascii="Times New Roman" w:hAnsi="Times New Roman" w:cs="Times New Roman"/>
            <w:color w:val="0000FF"/>
          </w:rPr>
          <w:t>2.3.11 пункта 2.3</w:t>
        </w:r>
      </w:hyperlink>
      <w:r w:rsidRPr="006F09B8">
        <w:rPr>
          <w:rFonts w:ascii="Times New Roman" w:hAnsi="Times New Roman" w:cs="Times New Roman"/>
        </w:rPr>
        <w:t xml:space="preserve"> Порядка.</w:t>
      </w:r>
      <w:proofErr w:type="gramEnd"/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(в ред. </w:t>
      </w:r>
      <w:hyperlink r:id="rId62">
        <w:r w:rsidRPr="006F09B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08.07.2022 N 319-п)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2.7.2. В соответствующий орган местного самоуправления муниципального образования автономного округа (городской округ, муниципальный район) в отношении испрашиваемого земельного участка, находящегося в собственности соответствующего муниципального образования автономного округа, или государственная собственность на который не разграничена, о предоставлении: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копии Программы (если Заявка направлена в целях предоставления Заявителю земельного участка для размещения Объекта);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сведений по форме, утверждаемой </w:t>
      </w:r>
      <w:proofErr w:type="spellStart"/>
      <w:r w:rsidRPr="006F09B8">
        <w:rPr>
          <w:rFonts w:ascii="Times New Roman" w:hAnsi="Times New Roman" w:cs="Times New Roman"/>
        </w:rPr>
        <w:t>Депэкономики</w:t>
      </w:r>
      <w:proofErr w:type="spellEnd"/>
      <w:r w:rsidRPr="006F09B8">
        <w:rPr>
          <w:rFonts w:ascii="Times New Roman" w:hAnsi="Times New Roman" w:cs="Times New Roman"/>
        </w:rPr>
        <w:t xml:space="preserve"> Югры, о принадлежности земельного участка к определенной категории земель, наличии или отсутствии прав (обременений) третьих лиц на него, ограничений в использовании, видах разрешенного использования, соответствии цели использования правилам землепользования и застройки в части зонирования территории;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копии протокола заседания координационного, совещательного органа в сфере развития инвестиционной деятельности при органах местного самоуправления муниципального </w:t>
      </w:r>
      <w:r w:rsidRPr="006F09B8">
        <w:rPr>
          <w:rFonts w:ascii="Times New Roman" w:hAnsi="Times New Roman" w:cs="Times New Roman"/>
        </w:rPr>
        <w:lastRenderedPageBreak/>
        <w:t>образования автономного округа (городской округ, муниципальный район), содержащего положительное решение по вопросу предоставления земельного участка (если Заявка направлена в целях предоставления Заявителю земельного участка для реализации Инвестиционного проекта);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подписанного главой муниципального образования (городского округа, муниципального района) заключения об отсутствии оснований для отказа в предоставлении земельного участка, указанных в </w:t>
      </w:r>
      <w:hyperlink w:anchor="P114">
        <w:r w:rsidRPr="006F09B8">
          <w:rPr>
            <w:rFonts w:ascii="Times New Roman" w:hAnsi="Times New Roman" w:cs="Times New Roman"/>
            <w:color w:val="0000FF"/>
          </w:rPr>
          <w:t>подпунктах 2.3.8</w:t>
        </w:r>
      </w:hyperlink>
      <w:r w:rsidRPr="006F09B8">
        <w:rPr>
          <w:rFonts w:ascii="Times New Roman" w:hAnsi="Times New Roman" w:cs="Times New Roman"/>
        </w:rPr>
        <w:t xml:space="preserve">, </w:t>
      </w:r>
      <w:hyperlink w:anchor="P117">
        <w:r w:rsidRPr="006F09B8">
          <w:rPr>
            <w:rFonts w:ascii="Times New Roman" w:hAnsi="Times New Roman" w:cs="Times New Roman"/>
            <w:color w:val="0000FF"/>
          </w:rPr>
          <w:t>2.3.10</w:t>
        </w:r>
      </w:hyperlink>
      <w:r w:rsidRPr="006F09B8">
        <w:rPr>
          <w:rFonts w:ascii="Times New Roman" w:hAnsi="Times New Roman" w:cs="Times New Roman"/>
        </w:rPr>
        <w:t xml:space="preserve">, </w:t>
      </w:r>
      <w:hyperlink w:anchor="P119">
        <w:r w:rsidRPr="006F09B8">
          <w:rPr>
            <w:rFonts w:ascii="Times New Roman" w:hAnsi="Times New Roman" w:cs="Times New Roman"/>
            <w:color w:val="0000FF"/>
          </w:rPr>
          <w:t>2.3.11 пункта 2.3</w:t>
        </w:r>
      </w:hyperlink>
      <w:r w:rsidRPr="006F09B8">
        <w:rPr>
          <w:rFonts w:ascii="Times New Roman" w:hAnsi="Times New Roman" w:cs="Times New Roman"/>
        </w:rPr>
        <w:t xml:space="preserve"> Порядка.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(в ред. </w:t>
      </w:r>
      <w:hyperlink r:id="rId63">
        <w:r w:rsidRPr="006F09B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08.07.2022 N 319-п)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2.7.3. </w:t>
      </w:r>
      <w:proofErr w:type="gramStart"/>
      <w:r w:rsidRPr="006F09B8">
        <w:rPr>
          <w:rFonts w:ascii="Times New Roman" w:hAnsi="Times New Roman" w:cs="Times New Roman"/>
        </w:rPr>
        <w:t xml:space="preserve">В специализированную организацию автономного округа по привлечению инвестиций и работе с инвесторами о представлении заключения о соответствии Заявителя требованиям, установленным </w:t>
      </w:r>
      <w:hyperlink w:anchor="P97">
        <w:r w:rsidRPr="006F09B8">
          <w:rPr>
            <w:rFonts w:ascii="Times New Roman" w:hAnsi="Times New Roman" w:cs="Times New Roman"/>
            <w:color w:val="0000FF"/>
          </w:rPr>
          <w:t>подпунктом 2.2.3 пункта 2.2</w:t>
        </w:r>
      </w:hyperlink>
      <w:r w:rsidRPr="006F09B8">
        <w:rPr>
          <w:rFonts w:ascii="Times New Roman" w:hAnsi="Times New Roman" w:cs="Times New Roman"/>
        </w:rPr>
        <w:t xml:space="preserve"> Порядка, отсутствии оснований для отказа в предоставлении земельного участка, указанных в </w:t>
      </w:r>
      <w:hyperlink w:anchor="P98">
        <w:r w:rsidRPr="006F09B8">
          <w:rPr>
            <w:rFonts w:ascii="Times New Roman" w:hAnsi="Times New Roman" w:cs="Times New Roman"/>
            <w:color w:val="0000FF"/>
          </w:rPr>
          <w:t>подпункте 2.4.6 пункта 2.4</w:t>
        </w:r>
      </w:hyperlink>
      <w:r w:rsidRPr="006F09B8">
        <w:rPr>
          <w:rFonts w:ascii="Times New Roman" w:hAnsi="Times New Roman" w:cs="Times New Roman"/>
        </w:rPr>
        <w:t xml:space="preserve"> Порядка, соответствии бизнес-плана Инвестиционного проекта утвержденной </w:t>
      </w:r>
      <w:proofErr w:type="spellStart"/>
      <w:r w:rsidRPr="006F09B8">
        <w:rPr>
          <w:rFonts w:ascii="Times New Roman" w:hAnsi="Times New Roman" w:cs="Times New Roman"/>
        </w:rPr>
        <w:t>Депэкономики</w:t>
      </w:r>
      <w:proofErr w:type="spellEnd"/>
      <w:r w:rsidRPr="006F09B8">
        <w:rPr>
          <w:rFonts w:ascii="Times New Roman" w:hAnsi="Times New Roman" w:cs="Times New Roman"/>
        </w:rPr>
        <w:t xml:space="preserve"> Югры типовой форме и указанным в Заявке параметрам (если Заявка направлена в целях предоставления</w:t>
      </w:r>
      <w:proofErr w:type="gramEnd"/>
      <w:r w:rsidRPr="006F09B8">
        <w:rPr>
          <w:rFonts w:ascii="Times New Roman" w:hAnsi="Times New Roman" w:cs="Times New Roman"/>
        </w:rPr>
        <w:t xml:space="preserve"> </w:t>
      </w:r>
      <w:proofErr w:type="gramStart"/>
      <w:r w:rsidRPr="006F09B8">
        <w:rPr>
          <w:rFonts w:ascii="Times New Roman" w:hAnsi="Times New Roman" w:cs="Times New Roman"/>
        </w:rPr>
        <w:t>Заявителю земельного участка для реализации Инвестиционного проекта).</w:t>
      </w:r>
      <w:proofErr w:type="gramEnd"/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(</w:t>
      </w:r>
      <w:proofErr w:type="spellStart"/>
      <w:r w:rsidRPr="006F09B8">
        <w:rPr>
          <w:rFonts w:ascii="Times New Roman" w:hAnsi="Times New Roman" w:cs="Times New Roman"/>
        </w:rPr>
        <w:t>пп</w:t>
      </w:r>
      <w:proofErr w:type="spellEnd"/>
      <w:r w:rsidRPr="006F09B8">
        <w:rPr>
          <w:rFonts w:ascii="Times New Roman" w:hAnsi="Times New Roman" w:cs="Times New Roman"/>
        </w:rPr>
        <w:t xml:space="preserve">. 2.7.3 в ред. </w:t>
      </w:r>
      <w:hyperlink r:id="rId64">
        <w:r w:rsidRPr="006F09B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08.07.2022 N 319-п)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2.7.4. В исполнительный орган автономного округа, осуществляющий функции по реализации единой государственной политики в сфере архитектуры и градостроительной деятельности, о представлении заключения о соответствии земельного участка требованиям, установленным </w:t>
      </w:r>
      <w:hyperlink w:anchor="P108">
        <w:r w:rsidRPr="006F09B8">
          <w:rPr>
            <w:rFonts w:ascii="Times New Roman" w:hAnsi="Times New Roman" w:cs="Times New Roman"/>
            <w:color w:val="0000FF"/>
          </w:rPr>
          <w:t>подпунктами 2.3.4</w:t>
        </w:r>
      </w:hyperlink>
      <w:r w:rsidRPr="006F09B8">
        <w:rPr>
          <w:rFonts w:ascii="Times New Roman" w:hAnsi="Times New Roman" w:cs="Times New Roman"/>
        </w:rPr>
        <w:t xml:space="preserve">, </w:t>
      </w:r>
      <w:hyperlink w:anchor="P111">
        <w:r w:rsidRPr="006F09B8">
          <w:rPr>
            <w:rFonts w:ascii="Times New Roman" w:hAnsi="Times New Roman" w:cs="Times New Roman"/>
            <w:color w:val="0000FF"/>
          </w:rPr>
          <w:t>2.3.6</w:t>
        </w:r>
      </w:hyperlink>
      <w:r w:rsidRPr="006F09B8">
        <w:rPr>
          <w:rFonts w:ascii="Times New Roman" w:hAnsi="Times New Roman" w:cs="Times New Roman"/>
        </w:rPr>
        <w:t xml:space="preserve">, </w:t>
      </w:r>
      <w:hyperlink w:anchor="P115">
        <w:r w:rsidRPr="006F09B8">
          <w:rPr>
            <w:rFonts w:ascii="Times New Roman" w:hAnsi="Times New Roman" w:cs="Times New Roman"/>
            <w:color w:val="0000FF"/>
          </w:rPr>
          <w:t>2.3.9 пункта 2.3</w:t>
        </w:r>
      </w:hyperlink>
      <w:r w:rsidRPr="006F09B8">
        <w:rPr>
          <w:rFonts w:ascii="Times New Roman" w:hAnsi="Times New Roman" w:cs="Times New Roman"/>
        </w:rPr>
        <w:t xml:space="preserve"> Порядка.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(в ред. постановлений Правительства ХМАО - Югры от 11.06.2021 </w:t>
      </w:r>
      <w:hyperlink r:id="rId65">
        <w:r w:rsidRPr="006F09B8">
          <w:rPr>
            <w:rFonts w:ascii="Times New Roman" w:hAnsi="Times New Roman" w:cs="Times New Roman"/>
            <w:color w:val="0000FF"/>
          </w:rPr>
          <w:t>N 217-п</w:t>
        </w:r>
      </w:hyperlink>
      <w:r w:rsidRPr="006F09B8">
        <w:rPr>
          <w:rFonts w:ascii="Times New Roman" w:hAnsi="Times New Roman" w:cs="Times New Roman"/>
        </w:rPr>
        <w:t xml:space="preserve">, от 08.07.2022 </w:t>
      </w:r>
      <w:hyperlink r:id="rId66">
        <w:r w:rsidRPr="006F09B8">
          <w:rPr>
            <w:rFonts w:ascii="Times New Roman" w:hAnsi="Times New Roman" w:cs="Times New Roman"/>
            <w:color w:val="0000FF"/>
          </w:rPr>
          <w:t>N 319-п</w:t>
        </w:r>
      </w:hyperlink>
      <w:r w:rsidRPr="006F09B8">
        <w:rPr>
          <w:rFonts w:ascii="Times New Roman" w:hAnsi="Times New Roman" w:cs="Times New Roman"/>
        </w:rPr>
        <w:t>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2.7.5. В исполнительный орган автономного округа, осуществляющий функции по реализации единой государственной политики в сфере использования и охраны недр, о представлении заключения о соответствии земельного участка требованиям, установленным </w:t>
      </w:r>
      <w:hyperlink w:anchor="P110">
        <w:r w:rsidRPr="006F09B8">
          <w:rPr>
            <w:rFonts w:ascii="Times New Roman" w:hAnsi="Times New Roman" w:cs="Times New Roman"/>
            <w:color w:val="0000FF"/>
          </w:rPr>
          <w:t>подпунктом 2.3.5 пункта 2.3</w:t>
        </w:r>
      </w:hyperlink>
      <w:r w:rsidRPr="006F09B8">
        <w:rPr>
          <w:rFonts w:ascii="Times New Roman" w:hAnsi="Times New Roman" w:cs="Times New Roman"/>
        </w:rPr>
        <w:t xml:space="preserve"> Порядка.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(в ред. </w:t>
      </w:r>
      <w:hyperlink r:id="rId67">
        <w:r w:rsidRPr="006F09B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08.07.2022 N 319-п)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2.7.6. В исполнительный орган автономного округа, осуществляющий региональный государственный надзор в области охраны объектов культурного наследия, о представлении заключения о соответствии земельного участка требованиям, установленным </w:t>
      </w:r>
      <w:hyperlink w:anchor="P112">
        <w:r w:rsidRPr="006F09B8">
          <w:rPr>
            <w:rFonts w:ascii="Times New Roman" w:hAnsi="Times New Roman" w:cs="Times New Roman"/>
            <w:color w:val="0000FF"/>
          </w:rPr>
          <w:t>подпунктом 2.3.7 пункта 2.3</w:t>
        </w:r>
      </w:hyperlink>
      <w:r w:rsidRPr="006F09B8">
        <w:rPr>
          <w:rFonts w:ascii="Times New Roman" w:hAnsi="Times New Roman" w:cs="Times New Roman"/>
        </w:rPr>
        <w:t xml:space="preserve"> Порядка.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(в ред. </w:t>
      </w:r>
      <w:hyperlink r:id="rId68">
        <w:r w:rsidRPr="006F09B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08.07.2022 N 319-п)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2.7.7. В исполнительный орган автономного округа - ответственному исполнителю государственной программы о представлении заключения об отсутствии оснований для отказа в предоставлении земельного участка, указанных в </w:t>
      </w:r>
      <w:hyperlink w:anchor="P127">
        <w:r w:rsidRPr="006F09B8">
          <w:rPr>
            <w:rFonts w:ascii="Times New Roman" w:hAnsi="Times New Roman" w:cs="Times New Roman"/>
            <w:color w:val="0000FF"/>
          </w:rPr>
          <w:t>подпункте 2.4.5 пункта 2.4</w:t>
        </w:r>
      </w:hyperlink>
      <w:r w:rsidRPr="006F09B8">
        <w:rPr>
          <w:rFonts w:ascii="Times New Roman" w:hAnsi="Times New Roman" w:cs="Times New Roman"/>
        </w:rPr>
        <w:t xml:space="preserve"> Порядка (за исключением государственной программы, ответственным исполнителем которой является </w:t>
      </w:r>
      <w:proofErr w:type="spellStart"/>
      <w:r w:rsidRPr="006F09B8">
        <w:rPr>
          <w:rFonts w:ascii="Times New Roman" w:hAnsi="Times New Roman" w:cs="Times New Roman"/>
        </w:rPr>
        <w:t>Депэкономики</w:t>
      </w:r>
      <w:proofErr w:type="spellEnd"/>
      <w:r w:rsidRPr="006F09B8">
        <w:rPr>
          <w:rFonts w:ascii="Times New Roman" w:hAnsi="Times New Roman" w:cs="Times New Roman"/>
        </w:rPr>
        <w:t xml:space="preserve"> Югры).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(в ред. </w:t>
      </w:r>
      <w:hyperlink r:id="rId69">
        <w:r w:rsidRPr="006F09B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08.07.2022 N 319-п)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2.8. </w:t>
      </w:r>
      <w:proofErr w:type="gramStart"/>
      <w:r w:rsidRPr="006F09B8">
        <w:rPr>
          <w:rFonts w:ascii="Times New Roman" w:hAnsi="Times New Roman" w:cs="Times New Roman"/>
        </w:rPr>
        <w:t xml:space="preserve">Орган местного самоуправления муниципального образования автономного округа (городской округ, муниципальный район), исполнительные органы государственной власти автономного округа, специализированная организация автономного округа по привлечению инвестиций и к работе с инвесторами, указанные в </w:t>
      </w:r>
      <w:hyperlink w:anchor="P141">
        <w:r w:rsidRPr="006F09B8">
          <w:rPr>
            <w:rFonts w:ascii="Times New Roman" w:hAnsi="Times New Roman" w:cs="Times New Roman"/>
            <w:color w:val="0000FF"/>
          </w:rPr>
          <w:t>пункте 2.7</w:t>
        </w:r>
      </w:hyperlink>
      <w:r w:rsidRPr="006F09B8">
        <w:rPr>
          <w:rFonts w:ascii="Times New Roman" w:hAnsi="Times New Roman" w:cs="Times New Roman"/>
        </w:rPr>
        <w:t xml:space="preserve"> Порядка, в срок не более 10 рабочих дней с даты поступления запроса </w:t>
      </w:r>
      <w:proofErr w:type="spellStart"/>
      <w:r w:rsidRPr="006F09B8">
        <w:rPr>
          <w:rFonts w:ascii="Times New Roman" w:hAnsi="Times New Roman" w:cs="Times New Roman"/>
        </w:rPr>
        <w:t>Депэкономики</w:t>
      </w:r>
      <w:proofErr w:type="spellEnd"/>
      <w:r w:rsidRPr="006F09B8">
        <w:rPr>
          <w:rFonts w:ascii="Times New Roman" w:hAnsi="Times New Roman" w:cs="Times New Roman"/>
        </w:rPr>
        <w:t xml:space="preserve"> Югры представляют в </w:t>
      </w:r>
      <w:proofErr w:type="spellStart"/>
      <w:r w:rsidRPr="006F09B8">
        <w:rPr>
          <w:rFonts w:ascii="Times New Roman" w:hAnsi="Times New Roman" w:cs="Times New Roman"/>
        </w:rPr>
        <w:t>Депэкономики</w:t>
      </w:r>
      <w:proofErr w:type="spellEnd"/>
      <w:r w:rsidRPr="006F09B8">
        <w:rPr>
          <w:rFonts w:ascii="Times New Roman" w:hAnsi="Times New Roman" w:cs="Times New Roman"/>
        </w:rPr>
        <w:t xml:space="preserve"> Югры запрашиваемую информацию.</w:t>
      </w:r>
      <w:proofErr w:type="gramEnd"/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3" w:name="P162"/>
      <w:bookmarkEnd w:id="23"/>
      <w:r w:rsidRPr="006F09B8">
        <w:rPr>
          <w:rFonts w:ascii="Times New Roman" w:hAnsi="Times New Roman" w:cs="Times New Roman"/>
        </w:rPr>
        <w:t xml:space="preserve">2.9. </w:t>
      </w:r>
      <w:proofErr w:type="spellStart"/>
      <w:proofErr w:type="gramStart"/>
      <w:r w:rsidRPr="006F09B8">
        <w:rPr>
          <w:rFonts w:ascii="Times New Roman" w:hAnsi="Times New Roman" w:cs="Times New Roman"/>
        </w:rPr>
        <w:t>Депэкономики</w:t>
      </w:r>
      <w:proofErr w:type="spellEnd"/>
      <w:r w:rsidRPr="006F09B8">
        <w:rPr>
          <w:rFonts w:ascii="Times New Roman" w:hAnsi="Times New Roman" w:cs="Times New Roman"/>
        </w:rPr>
        <w:t xml:space="preserve"> Югры в срок не более 5 рабочих дней с даты получения документов, указанных в </w:t>
      </w:r>
      <w:hyperlink w:anchor="P141">
        <w:r w:rsidRPr="006F09B8">
          <w:rPr>
            <w:rFonts w:ascii="Times New Roman" w:hAnsi="Times New Roman" w:cs="Times New Roman"/>
            <w:color w:val="0000FF"/>
          </w:rPr>
          <w:t>пункте 2.7</w:t>
        </w:r>
      </w:hyperlink>
      <w:r w:rsidRPr="006F09B8">
        <w:rPr>
          <w:rFonts w:ascii="Times New Roman" w:hAnsi="Times New Roman" w:cs="Times New Roman"/>
        </w:rPr>
        <w:t xml:space="preserve"> Порядка, направляет копии Заявки, документов, указанных в </w:t>
      </w:r>
      <w:hyperlink w:anchor="P85">
        <w:r w:rsidRPr="006F09B8">
          <w:rPr>
            <w:rFonts w:ascii="Times New Roman" w:hAnsi="Times New Roman" w:cs="Times New Roman"/>
            <w:color w:val="0000FF"/>
          </w:rPr>
          <w:t>пунктах 2.1</w:t>
        </w:r>
      </w:hyperlink>
      <w:r w:rsidRPr="006F09B8">
        <w:rPr>
          <w:rFonts w:ascii="Times New Roman" w:hAnsi="Times New Roman" w:cs="Times New Roman"/>
        </w:rPr>
        <w:t xml:space="preserve">, </w:t>
      </w:r>
      <w:hyperlink w:anchor="P141">
        <w:r w:rsidRPr="006F09B8">
          <w:rPr>
            <w:rFonts w:ascii="Times New Roman" w:hAnsi="Times New Roman" w:cs="Times New Roman"/>
            <w:color w:val="0000FF"/>
          </w:rPr>
          <w:t>2.7</w:t>
        </w:r>
      </w:hyperlink>
      <w:r w:rsidRPr="006F09B8">
        <w:rPr>
          <w:rFonts w:ascii="Times New Roman" w:hAnsi="Times New Roman" w:cs="Times New Roman"/>
        </w:rPr>
        <w:t xml:space="preserve"> Порядка, членам комиссии по рассмотрению заявлений о предоставлении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</w:t>
      </w:r>
      <w:proofErr w:type="gramEnd"/>
      <w:r w:rsidRPr="006F09B8">
        <w:rPr>
          <w:rFonts w:ascii="Times New Roman" w:hAnsi="Times New Roman" w:cs="Times New Roman"/>
        </w:rPr>
        <w:t xml:space="preserve"> проектов в автономном округе, положение о которой и состав утверждает </w:t>
      </w:r>
      <w:proofErr w:type="spellStart"/>
      <w:r w:rsidRPr="006F09B8">
        <w:rPr>
          <w:rFonts w:ascii="Times New Roman" w:hAnsi="Times New Roman" w:cs="Times New Roman"/>
        </w:rPr>
        <w:t>Депэкономики</w:t>
      </w:r>
      <w:proofErr w:type="spellEnd"/>
      <w:r w:rsidRPr="006F09B8">
        <w:rPr>
          <w:rFonts w:ascii="Times New Roman" w:hAnsi="Times New Roman" w:cs="Times New Roman"/>
        </w:rPr>
        <w:t xml:space="preserve"> Югры (далее - Комиссия).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lastRenderedPageBreak/>
        <w:t xml:space="preserve">2.10. Комиссия на очередном заседании рассматривает документы, указанные в </w:t>
      </w:r>
      <w:hyperlink w:anchor="P162">
        <w:r w:rsidRPr="006F09B8">
          <w:rPr>
            <w:rFonts w:ascii="Times New Roman" w:hAnsi="Times New Roman" w:cs="Times New Roman"/>
            <w:color w:val="0000FF"/>
          </w:rPr>
          <w:t>пункте 2.9</w:t>
        </w:r>
      </w:hyperlink>
      <w:r w:rsidRPr="006F09B8">
        <w:rPr>
          <w:rFonts w:ascii="Times New Roman" w:hAnsi="Times New Roman" w:cs="Times New Roman"/>
        </w:rPr>
        <w:t xml:space="preserve"> Порядка, и принимает решение о соответствии (несоответствии) Объекта критериям, указанным в </w:t>
      </w:r>
      <w:hyperlink r:id="rId70">
        <w:r w:rsidRPr="006F09B8">
          <w:rPr>
            <w:rFonts w:ascii="Times New Roman" w:hAnsi="Times New Roman" w:cs="Times New Roman"/>
            <w:color w:val="0000FF"/>
          </w:rPr>
          <w:t>пункте 2 статьи 11</w:t>
        </w:r>
      </w:hyperlink>
      <w:r w:rsidRPr="006F09B8">
        <w:rPr>
          <w:rFonts w:ascii="Times New Roman" w:hAnsi="Times New Roman" w:cs="Times New Roman"/>
        </w:rPr>
        <w:t xml:space="preserve"> Закона N 26-оз, Инвестиционного проекта критериям, указанным в </w:t>
      </w:r>
      <w:hyperlink r:id="rId71">
        <w:r w:rsidRPr="006F09B8">
          <w:rPr>
            <w:rFonts w:ascii="Times New Roman" w:hAnsi="Times New Roman" w:cs="Times New Roman"/>
            <w:color w:val="0000FF"/>
          </w:rPr>
          <w:t>пункте 3 статьи 11</w:t>
        </w:r>
      </w:hyperlink>
      <w:r w:rsidRPr="006F09B8">
        <w:rPr>
          <w:rFonts w:ascii="Times New Roman" w:hAnsi="Times New Roman" w:cs="Times New Roman"/>
        </w:rPr>
        <w:t xml:space="preserve"> Закона N 26-оз.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(в ред. </w:t>
      </w:r>
      <w:hyperlink r:id="rId72">
        <w:r w:rsidRPr="006F09B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01.11.2019 N 409-п)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В случае принятия Комиссией решения о несоответствии Объекта или Инвестиционного проекта указанным критериям </w:t>
      </w:r>
      <w:proofErr w:type="spellStart"/>
      <w:r w:rsidRPr="006F09B8">
        <w:rPr>
          <w:rFonts w:ascii="Times New Roman" w:hAnsi="Times New Roman" w:cs="Times New Roman"/>
        </w:rPr>
        <w:t>Депэкономики</w:t>
      </w:r>
      <w:proofErr w:type="spellEnd"/>
      <w:r w:rsidRPr="006F09B8">
        <w:rPr>
          <w:rFonts w:ascii="Times New Roman" w:hAnsi="Times New Roman" w:cs="Times New Roman"/>
        </w:rPr>
        <w:t xml:space="preserve"> Югры в срок не более 7 рабочих дней после заседания Комиссии направляет на электронный адрес Заявителя, указанный в Заявке, копию протокола заседания Комиссии.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В случае принятия Комиссией решения о соответствии Объекта, Инвестиционного проекта указанным критериям </w:t>
      </w:r>
      <w:proofErr w:type="spellStart"/>
      <w:r w:rsidRPr="006F09B8">
        <w:rPr>
          <w:rFonts w:ascii="Times New Roman" w:hAnsi="Times New Roman" w:cs="Times New Roman"/>
        </w:rPr>
        <w:t>Депэкономики</w:t>
      </w:r>
      <w:proofErr w:type="spellEnd"/>
      <w:r w:rsidRPr="006F09B8">
        <w:rPr>
          <w:rFonts w:ascii="Times New Roman" w:hAnsi="Times New Roman" w:cs="Times New Roman"/>
        </w:rPr>
        <w:t xml:space="preserve"> Югры в установленном им порядке направляет на электронную почту членов Совета копии Заявки, документов, указанных в </w:t>
      </w:r>
      <w:hyperlink w:anchor="P85">
        <w:r w:rsidRPr="006F09B8">
          <w:rPr>
            <w:rFonts w:ascii="Times New Roman" w:hAnsi="Times New Roman" w:cs="Times New Roman"/>
            <w:color w:val="0000FF"/>
          </w:rPr>
          <w:t>пунктах 2.1</w:t>
        </w:r>
      </w:hyperlink>
      <w:r w:rsidRPr="006F09B8">
        <w:rPr>
          <w:rFonts w:ascii="Times New Roman" w:hAnsi="Times New Roman" w:cs="Times New Roman"/>
        </w:rPr>
        <w:t xml:space="preserve">, </w:t>
      </w:r>
      <w:hyperlink w:anchor="P141">
        <w:r w:rsidRPr="006F09B8">
          <w:rPr>
            <w:rFonts w:ascii="Times New Roman" w:hAnsi="Times New Roman" w:cs="Times New Roman"/>
            <w:color w:val="0000FF"/>
          </w:rPr>
          <w:t>2.7</w:t>
        </w:r>
      </w:hyperlink>
      <w:r w:rsidRPr="006F09B8">
        <w:rPr>
          <w:rFonts w:ascii="Times New Roman" w:hAnsi="Times New Roman" w:cs="Times New Roman"/>
        </w:rPr>
        <w:t xml:space="preserve"> Порядка, протокола заседания Комиссии.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2.11. Совет на очередном заседании рассматривает поступившие копии документов и принимает решение о согласовании предоставления без проведения торгов земельного участка для размещения Объекта, для реализации Инвестиционного проекта (далее - Согласование) или об отказе в согласовании предоставления без проведения торгов земельного участка для размещения Объекта, для реализации Инвестиционного проекта (далее - Отказ в согласовании).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2.12. В случае Отказа в согласовании </w:t>
      </w:r>
      <w:proofErr w:type="spellStart"/>
      <w:r w:rsidRPr="006F09B8">
        <w:rPr>
          <w:rFonts w:ascii="Times New Roman" w:hAnsi="Times New Roman" w:cs="Times New Roman"/>
        </w:rPr>
        <w:t>Депэкономики</w:t>
      </w:r>
      <w:proofErr w:type="spellEnd"/>
      <w:r w:rsidRPr="006F09B8">
        <w:rPr>
          <w:rFonts w:ascii="Times New Roman" w:hAnsi="Times New Roman" w:cs="Times New Roman"/>
        </w:rPr>
        <w:t xml:space="preserve"> Югры в срок не более 7 рабочих дней после соответствующего заседания Совета направляет на электронный адрес Заявителя, указанный в Заявке, электронную копию протокола заседания Совета.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2.13. </w:t>
      </w:r>
      <w:proofErr w:type="spellStart"/>
      <w:r w:rsidRPr="006F09B8">
        <w:rPr>
          <w:rFonts w:ascii="Times New Roman" w:hAnsi="Times New Roman" w:cs="Times New Roman"/>
        </w:rPr>
        <w:t>Депимущества</w:t>
      </w:r>
      <w:proofErr w:type="spellEnd"/>
      <w:r w:rsidRPr="006F09B8">
        <w:rPr>
          <w:rFonts w:ascii="Times New Roman" w:hAnsi="Times New Roman" w:cs="Times New Roman"/>
        </w:rPr>
        <w:t xml:space="preserve"> Югры в срок не более 7 рабочих дней </w:t>
      </w:r>
      <w:proofErr w:type="gramStart"/>
      <w:r w:rsidRPr="006F09B8">
        <w:rPr>
          <w:rFonts w:ascii="Times New Roman" w:hAnsi="Times New Roman" w:cs="Times New Roman"/>
        </w:rPr>
        <w:t>с даты Согласования</w:t>
      </w:r>
      <w:proofErr w:type="gramEnd"/>
      <w:r w:rsidRPr="006F09B8">
        <w:rPr>
          <w:rFonts w:ascii="Times New Roman" w:hAnsi="Times New Roman" w:cs="Times New Roman"/>
        </w:rPr>
        <w:t xml:space="preserve"> разрабатывает проект распоряжения Губернатора автономного округа о предоставлении земельного участка в аренду без проведения торгов (далее - Распоряжение Губернатора автономного округа).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В случае если земельный участок находится в муниципальной собственности или государственная собственность на земельный участок не разграничена, проект Распоряжения Губернатора автономного округа подлежит согласованию с органом местного самоуправления соответствующего муниципального образования автономного округа.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2.14. Проект Распоряжения Губернатора автономного округа должен содержать: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2.14.1. Сведения о юридическом лице - Заявителе (полное наименование, основной государственный регистрационный номер), или контролируемом Заявителем юридическом лице (полное наименование, основной государственный регистрационный номер), которому земельный участок может быть предоставлен в аренду без проведения торгов.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(в ред. </w:t>
      </w:r>
      <w:hyperlink r:id="rId73">
        <w:r w:rsidRPr="006F09B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26.07.2019 N 248-п)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2.14.2. Сведения о местоположении, площади земельного участка, координаты характерных точек границ в системе координат, установленной для внесения в Единый государственный реестр недвижимости, и (или) кадастровый номер.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2.14.3. Наименование Объекта (Инвестиционного проекта), назначение Объекта (Инвестиционного проекта), планируемого к размещению (реализации) на земельном участке.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2.14.4. Поручение </w:t>
      </w:r>
      <w:proofErr w:type="spellStart"/>
      <w:r w:rsidRPr="006F09B8">
        <w:rPr>
          <w:rFonts w:ascii="Times New Roman" w:hAnsi="Times New Roman" w:cs="Times New Roman"/>
        </w:rPr>
        <w:t>Депэкономики</w:t>
      </w:r>
      <w:proofErr w:type="spellEnd"/>
      <w:r w:rsidRPr="006F09B8">
        <w:rPr>
          <w:rFonts w:ascii="Times New Roman" w:hAnsi="Times New Roman" w:cs="Times New Roman"/>
        </w:rPr>
        <w:t xml:space="preserve"> Югры в срок, не превышающий 10 рабочих дней, заключить соглашение о создании (размещении) Объекта или о реализации Инвестиционного проекта (далее - Соглашение) с Заявителем (в случае если земельный участок предоставляется контролируемому Заявителем юридическому лицу, то с Заявителем и контролируемым Заявителем юридическим лицом) и иными заинтересованными в заключени</w:t>
      </w:r>
      <w:proofErr w:type="gramStart"/>
      <w:r w:rsidRPr="006F09B8">
        <w:rPr>
          <w:rFonts w:ascii="Times New Roman" w:hAnsi="Times New Roman" w:cs="Times New Roman"/>
        </w:rPr>
        <w:t>и</w:t>
      </w:r>
      <w:proofErr w:type="gramEnd"/>
      <w:r w:rsidRPr="006F09B8">
        <w:rPr>
          <w:rFonts w:ascii="Times New Roman" w:hAnsi="Times New Roman" w:cs="Times New Roman"/>
        </w:rPr>
        <w:t xml:space="preserve"> Соглашения лицами, на основании которого </w:t>
      </w:r>
      <w:proofErr w:type="spellStart"/>
      <w:r w:rsidRPr="006F09B8">
        <w:rPr>
          <w:rFonts w:ascii="Times New Roman" w:hAnsi="Times New Roman" w:cs="Times New Roman"/>
        </w:rPr>
        <w:t>Депимущества</w:t>
      </w:r>
      <w:proofErr w:type="spellEnd"/>
      <w:r w:rsidRPr="006F09B8">
        <w:rPr>
          <w:rFonts w:ascii="Times New Roman" w:hAnsi="Times New Roman" w:cs="Times New Roman"/>
        </w:rPr>
        <w:t xml:space="preserve"> Югры или орган местного самоуправления муниципального образования автономного округа заключает на срок, необходимый для создания (размещения) Объекта или реализации Инвестиционного проекта, договор аренды земельного участка, </w:t>
      </w:r>
      <w:r w:rsidRPr="006F09B8">
        <w:rPr>
          <w:rFonts w:ascii="Times New Roman" w:hAnsi="Times New Roman" w:cs="Times New Roman"/>
        </w:rPr>
        <w:lastRenderedPageBreak/>
        <w:t>предусматривающий условие о его расторжении в случае неисполнения Заявителем условий Соглашения.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(</w:t>
      </w:r>
      <w:proofErr w:type="spellStart"/>
      <w:r w:rsidRPr="006F09B8">
        <w:rPr>
          <w:rFonts w:ascii="Times New Roman" w:hAnsi="Times New Roman" w:cs="Times New Roman"/>
        </w:rPr>
        <w:t>пп</w:t>
      </w:r>
      <w:proofErr w:type="spellEnd"/>
      <w:r w:rsidRPr="006F09B8">
        <w:rPr>
          <w:rFonts w:ascii="Times New Roman" w:hAnsi="Times New Roman" w:cs="Times New Roman"/>
        </w:rPr>
        <w:t xml:space="preserve">. 2.14.4 в ред. </w:t>
      </w:r>
      <w:hyperlink r:id="rId74">
        <w:r w:rsidRPr="006F09B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26.07.2019 N 248-п)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178"/>
      <w:bookmarkEnd w:id="24"/>
      <w:r w:rsidRPr="006F09B8">
        <w:rPr>
          <w:rFonts w:ascii="Times New Roman" w:hAnsi="Times New Roman" w:cs="Times New Roman"/>
        </w:rPr>
        <w:t>2.14.5. Соответственно: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F09B8">
        <w:rPr>
          <w:rFonts w:ascii="Times New Roman" w:hAnsi="Times New Roman" w:cs="Times New Roman"/>
        </w:rPr>
        <w:t xml:space="preserve">поручение </w:t>
      </w:r>
      <w:proofErr w:type="spellStart"/>
      <w:r w:rsidRPr="006F09B8">
        <w:rPr>
          <w:rFonts w:ascii="Times New Roman" w:hAnsi="Times New Roman" w:cs="Times New Roman"/>
        </w:rPr>
        <w:t>Депимущества</w:t>
      </w:r>
      <w:proofErr w:type="spellEnd"/>
      <w:r w:rsidRPr="006F09B8">
        <w:rPr>
          <w:rFonts w:ascii="Times New Roman" w:hAnsi="Times New Roman" w:cs="Times New Roman"/>
        </w:rPr>
        <w:t xml:space="preserve"> Югры в срок, не превышающий 30 рабочих дней с даты заключения Соглашения, заключить без проведения торгов договор аренды земельного участка, находящегося в собственности автономного округа, либо принять решение о предварительном согласовании предоставления земельного участка при условии, что его предстоит образовать или его границы подлежат уточнению в соответствии с Федеральным </w:t>
      </w:r>
      <w:hyperlink r:id="rId75">
        <w:r w:rsidRPr="006F09B8">
          <w:rPr>
            <w:rFonts w:ascii="Times New Roman" w:hAnsi="Times New Roman" w:cs="Times New Roman"/>
            <w:color w:val="0000FF"/>
          </w:rPr>
          <w:t>законом</w:t>
        </w:r>
      </w:hyperlink>
      <w:r w:rsidRPr="006F09B8">
        <w:rPr>
          <w:rFonts w:ascii="Times New Roman" w:hAnsi="Times New Roman" w:cs="Times New Roman"/>
        </w:rPr>
        <w:t xml:space="preserve"> от 24 июля 2007 года N 221-ФЗ "О</w:t>
      </w:r>
      <w:proofErr w:type="gramEnd"/>
      <w:r w:rsidRPr="006F09B8">
        <w:rPr>
          <w:rFonts w:ascii="Times New Roman" w:hAnsi="Times New Roman" w:cs="Times New Roman"/>
        </w:rPr>
        <w:t xml:space="preserve"> кадастровой деятельности" (далее - Закон N 221-ФЗ);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(в ред. </w:t>
      </w:r>
      <w:hyperlink r:id="rId76">
        <w:r w:rsidRPr="006F09B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26.07.2019 N 248-п)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F09B8">
        <w:rPr>
          <w:rFonts w:ascii="Times New Roman" w:hAnsi="Times New Roman" w:cs="Times New Roman"/>
        </w:rPr>
        <w:t>рекомендацию органу местного самоуправления муниципального образования автономного округа в срок, не превышающий 30 рабочих дней с даты заключения Соглашения, заключить без проведения торгов договор аренды земельного участка, находящегося в муниципальной собственности, или земельного участка, государственная собственность на который не разграничена, либо принять решение о предварительном согласовании предоставления земельного участка, при условии, что его предстоит образовать или его границы подлежат уточнению</w:t>
      </w:r>
      <w:proofErr w:type="gramEnd"/>
      <w:r w:rsidRPr="006F09B8">
        <w:rPr>
          <w:rFonts w:ascii="Times New Roman" w:hAnsi="Times New Roman" w:cs="Times New Roman"/>
        </w:rPr>
        <w:t xml:space="preserve"> в соответствии с </w:t>
      </w:r>
      <w:hyperlink r:id="rId77">
        <w:r w:rsidRPr="006F09B8">
          <w:rPr>
            <w:rFonts w:ascii="Times New Roman" w:hAnsi="Times New Roman" w:cs="Times New Roman"/>
            <w:color w:val="0000FF"/>
          </w:rPr>
          <w:t>Законом</w:t>
        </w:r>
      </w:hyperlink>
      <w:r w:rsidRPr="006F09B8">
        <w:rPr>
          <w:rFonts w:ascii="Times New Roman" w:hAnsi="Times New Roman" w:cs="Times New Roman"/>
        </w:rPr>
        <w:t xml:space="preserve"> N 221-ФЗ.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(в ред. </w:t>
      </w:r>
      <w:hyperlink r:id="rId78">
        <w:r w:rsidRPr="006F09B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26.07.2019 N 248-п)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2.15. Соглашение должно содержать следующие основные условия: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2.15.1. Обязательство юридического лица - Заявителя или контролируемого Заявителем юридического лица собственными силами или с привлечением иных организаций по размещению (реализации) Объекта (Инвестиционного проекта), соблюдению сроков его создания (размещения, реализации).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(в ред. </w:t>
      </w:r>
      <w:hyperlink r:id="rId79">
        <w:r w:rsidRPr="006F09B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26.07.2019 N 248-п)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2.15.2. Описание Объекта (Инвестиционного проекта), в том числе технико-экономические показатели Объекта (Инвестиционного проекта).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2.15.3. Размеры, условия, порядок и сроки выплаты неустойки за нарушение юридическим лицом - Заявителем или контролируемым Заявителем юридическим лицом принятых обязательств по соглашению.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(в ред. </w:t>
      </w:r>
      <w:hyperlink r:id="rId80">
        <w:r w:rsidRPr="006F09B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26.07.2019 N 248-п)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2.15.4. Обязательство </w:t>
      </w:r>
      <w:proofErr w:type="spellStart"/>
      <w:r w:rsidRPr="006F09B8">
        <w:rPr>
          <w:rFonts w:ascii="Times New Roman" w:hAnsi="Times New Roman" w:cs="Times New Roman"/>
        </w:rPr>
        <w:t>Депэкономики</w:t>
      </w:r>
      <w:proofErr w:type="spellEnd"/>
      <w:r w:rsidRPr="006F09B8">
        <w:rPr>
          <w:rFonts w:ascii="Times New Roman" w:hAnsi="Times New Roman" w:cs="Times New Roman"/>
        </w:rPr>
        <w:t xml:space="preserve"> Югры обеспечить проверку соблюдения условий и целей использования земельного участка.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2.15.5. Согласие юридического лица - Заявителя или контролируемого Заявителем юридического лица на публикацию </w:t>
      </w:r>
      <w:proofErr w:type="spellStart"/>
      <w:r w:rsidRPr="006F09B8">
        <w:rPr>
          <w:rFonts w:ascii="Times New Roman" w:hAnsi="Times New Roman" w:cs="Times New Roman"/>
        </w:rPr>
        <w:t>Депэкономики</w:t>
      </w:r>
      <w:proofErr w:type="spellEnd"/>
      <w:r w:rsidRPr="006F09B8">
        <w:rPr>
          <w:rFonts w:ascii="Times New Roman" w:hAnsi="Times New Roman" w:cs="Times New Roman"/>
        </w:rPr>
        <w:t xml:space="preserve"> Югры информации об Объекте (Инвестиционном проекте).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(в ред. </w:t>
      </w:r>
      <w:hyperlink r:id="rId81">
        <w:r w:rsidRPr="006F09B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26.07.2019 N 248-п)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2.15.6. Ответственность Заявителя за неисполнение или ненадлежащее исполнение контролируемым Заявителем юридическим лицом обязательств по Соглашению.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(</w:t>
      </w:r>
      <w:proofErr w:type="spellStart"/>
      <w:r w:rsidRPr="006F09B8">
        <w:rPr>
          <w:rFonts w:ascii="Times New Roman" w:hAnsi="Times New Roman" w:cs="Times New Roman"/>
        </w:rPr>
        <w:t>пп</w:t>
      </w:r>
      <w:proofErr w:type="spellEnd"/>
      <w:r w:rsidRPr="006F09B8">
        <w:rPr>
          <w:rFonts w:ascii="Times New Roman" w:hAnsi="Times New Roman" w:cs="Times New Roman"/>
        </w:rPr>
        <w:t xml:space="preserve">. 2.15.6 </w:t>
      </w:r>
      <w:proofErr w:type="gramStart"/>
      <w:r w:rsidRPr="006F09B8">
        <w:rPr>
          <w:rFonts w:ascii="Times New Roman" w:hAnsi="Times New Roman" w:cs="Times New Roman"/>
        </w:rPr>
        <w:t>введен</w:t>
      </w:r>
      <w:proofErr w:type="gramEnd"/>
      <w:r w:rsidRPr="006F09B8">
        <w:rPr>
          <w:rFonts w:ascii="Times New Roman" w:hAnsi="Times New Roman" w:cs="Times New Roman"/>
        </w:rPr>
        <w:t xml:space="preserve"> </w:t>
      </w:r>
      <w:hyperlink r:id="rId82">
        <w:r w:rsidRPr="006F09B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26.07.2019 N 248-п)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2.16. Внесение изменений в Соглашение возможно по соглашению сторон, которое оформляется дополнительными соглашениями, являющимися неотъемлемой частью Соглашения.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Если при внесении изменений в Соглашение изменяются критерии Инвестиционного проекта, указанные в </w:t>
      </w:r>
      <w:hyperlink r:id="rId83">
        <w:r w:rsidRPr="006F09B8">
          <w:rPr>
            <w:rFonts w:ascii="Times New Roman" w:hAnsi="Times New Roman" w:cs="Times New Roman"/>
            <w:color w:val="0000FF"/>
          </w:rPr>
          <w:t>подпунктах "в"</w:t>
        </w:r>
      </w:hyperlink>
      <w:r w:rsidRPr="006F09B8">
        <w:rPr>
          <w:rFonts w:ascii="Times New Roman" w:hAnsi="Times New Roman" w:cs="Times New Roman"/>
        </w:rPr>
        <w:t xml:space="preserve">, </w:t>
      </w:r>
      <w:hyperlink r:id="rId84">
        <w:r w:rsidRPr="006F09B8">
          <w:rPr>
            <w:rFonts w:ascii="Times New Roman" w:hAnsi="Times New Roman" w:cs="Times New Roman"/>
            <w:color w:val="0000FF"/>
          </w:rPr>
          <w:t>"г"</w:t>
        </w:r>
      </w:hyperlink>
      <w:r w:rsidRPr="006F09B8">
        <w:rPr>
          <w:rFonts w:ascii="Times New Roman" w:hAnsi="Times New Roman" w:cs="Times New Roman"/>
        </w:rPr>
        <w:t xml:space="preserve">, </w:t>
      </w:r>
      <w:hyperlink r:id="rId85">
        <w:r w:rsidRPr="006F09B8">
          <w:rPr>
            <w:rFonts w:ascii="Times New Roman" w:hAnsi="Times New Roman" w:cs="Times New Roman"/>
            <w:color w:val="0000FF"/>
          </w:rPr>
          <w:t>"д" пункта 3 статьи 11</w:t>
        </w:r>
      </w:hyperlink>
      <w:r w:rsidRPr="006F09B8">
        <w:rPr>
          <w:rFonts w:ascii="Times New Roman" w:hAnsi="Times New Roman" w:cs="Times New Roman"/>
        </w:rPr>
        <w:t xml:space="preserve"> Закона N 26-оз, соответствующее дополнительное соглашение подлежит согласованию с Советом.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(п. 2.16 </w:t>
      </w:r>
      <w:proofErr w:type="gramStart"/>
      <w:r w:rsidRPr="006F09B8">
        <w:rPr>
          <w:rFonts w:ascii="Times New Roman" w:hAnsi="Times New Roman" w:cs="Times New Roman"/>
        </w:rPr>
        <w:t>введен</w:t>
      </w:r>
      <w:proofErr w:type="gramEnd"/>
      <w:r w:rsidRPr="006F09B8">
        <w:rPr>
          <w:rFonts w:ascii="Times New Roman" w:hAnsi="Times New Roman" w:cs="Times New Roman"/>
        </w:rPr>
        <w:t xml:space="preserve"> </w:t>
      </w:r>
      <w:hyperlink r:id="rId86">
        <w:r w:rsidRPr="006F09B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08.07.2022 N 319-п)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lastRenderedPageBreak/>
        <w:t xml:space="preserve">2.16. Утратил силу с 26 июля 2019 года. - </w:t>
      </w:r>
      <w:hyperlink r:id="rId87">
        <w:r w:rsidRPr="006F09B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26.07.2019 N 248-п.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</w:p>
    <w:p w:rsidR="00F60FFD" w:rsidRPr="006F09B8" w:rsidRDefault="00F60FF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Раздел 3. ЗАКЛЮЧИТЕЛЬНЫЕ ПОЛОЖЕНИЯ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</w:p>
    <w:p w:rsidR="00F60FFD" w:rsidRPr="006F09B8" w:rsidRDefault="00F60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3.1. </w:t>
      </w:r>
      <w:proofErr w:type="gramStart"/>
      <w:r w:rsidRPr="006F09B8">
        <w:rPr>
          <w:rFonts w:ascii="Times New Roman" w:hAnsi="Times New Roman" w:cs="Times New Roman"/>
        </w:rPr>
        <w:t>Орган местного самоуправления муниципального образования автономного округа, которому в соответствии с Распоряжением Губернатора автономного округа рекомендовано заключить договор аренды земельного участка, находящегося в муниципальной собственности, или земельного участка, государственная собственность на который не разграничена, без проведения торгов либо принять решение о предварительном согласовании предоставления указанного земельного участка, при условии, что его предстоит образовать или его границы подлежат уточнению в соответствии</w:t>
      </w:r>
      <w:proofErr w:type="gramEnd"/>
      <w:r w:rsidRPr="006F09B8">
        <w:rPr>
          <w:rFonts w:ascii="Times New Roman" w:hAnsi="Times New Roman" w:cs="Times New Roman"/>
        </w:rPr>
        <w:t xml:space="preserve"> с </w:t>
      </w:r>
      <w:hyperlink r:id="rId88">
        <w:r w:rsidRPr="006F09B8">
          <w:rPr>
            <w:rFonts w:ascii="Times New Roman" w:hAnsi="Times New Roman" w:cs="Times New Roman"/>
            <w:color w:val="0000FF"/>
          </w:rPr>
          <w:t>Законом</w:t>
        </w:r>
      </w:hyperlink>
      <w:r w:rsidRPr="006F09B8">
        <w:rPr>
          <w:rFonts w:ascii="Times New Roman" w:hAnsi="Times New Roman" w:cs="Times New Roman"/>
        </w:rPr>
        <w:t xml:space="preserve"> N 221-ФЗ, в срок не более 10 дней </w:t>
      </w:r>
      <w:proofErr w:type="gramStart"/>
      <w:r w:rsidRPr="006F09B8">
        <w:rPr>
          <w:rFonts w:ascii="Times New Roman" w:hAnsi="Times New Roman" w:cs="Times New Roman"/>
        </w:rPr>
        <w:t>с даты заключения</w:t>
      </w:r>
      <w:proofErr w:type="gramEnd"/>
      <w:r w:rsidRPr="006F09B8">
        <w:rPr>
          <w:rFonts w:ascii="Times New Roman" w:hAnsi="Times New Roman" w:cs="Times New Roman"/>
        </w:rPr>
        <w:t xml:space="preserve"> договора аренды представляет в </w:t>
      </w:r>
      <w:proofErr w:type="spellStart"/>
      <w:r w:rsidRPr="006F09B8">
        <w:rPr>
          <w:rFonts w:ascii="Times New Roman" w:hAnsi="Times New Roman" w:cs="Times New Roman"/>
        </w:rPr>
        <w:t>Депимущества</w:t>
      </w:r>
      <w:proofErr w:type="spellEnd"/>
      <w:r w:rsidRPr="006F09B8">
        <w:rPr>
          <w:rFonts w:ascii="Times New Roman" w:hAnsi="Times New Roman" w:cs="Times New Roman"/>
        </w:rPr>
        <w:t xml:space="preserve"> Югры, </w:t>
      </w:r>
      <w:proofErr w:type="spellStart"/>
      <w:r w:rsidRPr="006F09B8">
        <w:rPr>
          <w:rFonts w:ascii="Times New Roman" w:hAnsi="Times New Roman" w:cs="Times New Roman"/>
        </w:rPr>
        <w:t>Депэкономики</w:t>
      </w:r>
      <w:proofErr w:type="spellEnd"/>
      <w:r w:rsidRPr="006F09B8">
        <w:rPr>
          <w:rFonts w:ascii="Times New Roman" w:hAnsi="Times New Roman" w:cs="Times New Roman"/>
        </w:rPr>
        <w:t xml:space="preserve"> Югры копию договора аренды земельного участка.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3.2. В случае если испрашиваемый земельный участок предстоит образовать или его границы подлежат уточнению в соответствии с </w:t>
      </w:r>
      <w:hyperlink r:id="rId89">
        <w:r w:rsidRPr="006F09B8">
          <w:rPr>
            <w:rFonts w:ascii="Times New Roman" w:hAnsi="Times New Roman" w:cs="Times New Roman"/>
            <w:color w:val="0000FF"/>
          </w:rPr>
          <w:t>Законом</w:t>
        </w:r>
      </w:hyperlink>
      <w:r w:rsidRPr="006F09B8">
        <w:rPr>
          <w:rFonts w:ascii="Times New Roman" w:hAnsi="Times New Roman" w:cs="Times New Roman"/>
        </w:rPr>
        <w:t xml:space="preserve"> N 221-ФЗ: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требования, предусмотренные </w:t>
      </w:r>
      <w:hyperlink w:anchor="P101">
        <w:r w:rsidRPr="006F09B8">
          <w:rPr>
            <w:rFonts w:ascii="Times New Roman" w:hAnsi="Times New Roman" w:cs="Times New Roman"/>
            <w:color w:val="0000FF"/>
          </w:rPr>
          <w:t>подпунктами 2.3.1</w:t>
        </w:r>
      </w:hyperlink>
      <w:r w:rsidRPr="006F09B8">
        <w:rPr>
          <w:rFonts w:ascii="Times New Roman" w:hAnsi="Times New Roman" w:cs="Times New Roman"/>
        </w:rPr>
        <w:t xml:space="preserve"> - </w:t>
      </w:r>
      <w:hyperlink w:anchor="P114">
        <w:r w:rsidRPr="006F09B8">
          <w:rPr>
            <w:rFonts w:ascii="Times New Roman" w:hAnsi="Times New Roman" w:cs="Times New Roman"/>
            <w:color w:val="0000FF"/>
          </w:rPr>
          <w:t>2.3.8 пункта 2.3</w:t>
        </w:r>
      </w:hyperlink>
      <w:r w:rsidRPr="006F09B8">
        <w:rPr>
          <w:rFonts w:ascii="Times New Roman" w:hAnsi="Times New Roman" w:cs="Times New Roman"/>
        </w:rPr>
        <w:t xml:space="preserve"> Порядка, применяются к территории, в границах которой предполагается формирование земельного участка;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сроки, установленные </w:t>
      </w:r>
      <w:hyperlink w:anchor="P178">
        <w:r w:rsidRPr="006F09B8">
          <w:rPr>
            <w:rFonts w:ascii="Times New Roman" w:hAnsi="Times New Roman" w:cs="Times New Roman"/>
            <w:color w:val="0000FF"/>
          </w:rPr>
          <w:t>подпунктом 2.14.5 пункта 2.14</w:t>
        </w:r>
      </w:hyperlink>
      <w:r w:rsidRPr="006F09B8">
        <w:rPr>
          <w:rFonts w:ascii="Times New Roman" w:hAnsi="Times New Roman" w:cs="Times New Roman"/>
        </w:rPr>
        <w:t xml:space="preserve"> Порядка, увеличиваются на 60 рабочих дней.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</w:p>
    <w:p w:rsidR="00F60FFD" w:rsidRPr="006F09B8" w:rsidRDefault="00F60FF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Таблица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</w:p>
    <w:p w:rsidR="00F60FFD" w:rsidRPr="006F09B8" w:rsidRDefault="00F60FFD">
      <w:pPr>
        <w:pStyle w:val="ConsPlusTitle"/>
        <w:jc w:val="center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Перечень документов, прилагаемых к Заявке,</w:t>
      </w:r>
    </w:p>
    <w:p w:rsidR="00F60FFD" w:rsidRPr="006F09B8" w:rsidRDefault="00F60FFD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6F09B8">
        <w:rPr>
          <w:rFonts w:ascii="Times New Roman" w:hAnsi="Times New Roman" w:cs="Times New Roman"/>
        </w:rPr>
        <w:t>подтверждающие</w:t>
      </w:r>
      <w:proofErr w:type="gramEnd"/>
      <w:r w:rsidRPr="006F09B8">
        <w:rPr>
          <w:rFonts w:ascii="Times New Roman" w:hAnsi="Times New Roman" w:cs="Times New Roman"/>
        </w:rPr>
        <w:t xml:space="preserve"> наличие средств (чистых активов)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</w:p>
    <w:p w:rsidR="00F60FFD" w:rsidRPr="006F09B8" w:rsidRDefault="00F60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К Заявке прилагаются документы, подтверждающие наличие у Заявителя источников средств и (или) чистых активов для создания (размещения) Объекта (реализации Инвестиционного проекта) на сумму не менее 30% от стоимости Объекта или стоимости Инвестиционного проекта. Стоимость чистых активов определяется по данным бухгалтерского учета в порядке, установленном уполномоченным Правительством Российской Федерации федеральным органом исполнительной власти.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В качестве документов, подтверждающих наличие источников финансирования, могут быть представлены следующие документы: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1. Банковская выписка об остатках денежных средств на счетах Заявителя, выданная не ранее чем на первое число месяца, в котором поступила Заявка.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2. Заключенный Заявителем кредитный договор, предусматривающий целевое назначение - создание (размещение) Объекта или реализация Инвестиционного проекта.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3. Заключенный Заявителем предварительный кредитный договор, предусматривающий целевое назначение - создание (размещение) Объекта или реализация Инвестиционного проекта.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4. </w:t>
      </w:r>
      <w:proofErr w:type="gramStart"/>
      <w:r w:rsidRPr="006F09B8">
        <w:rPr>
          <w:rFonts w:ascii="Times New Roman" w:hAnsi="Times New Roman" w:cs="Times New Roman"/>
        </w:rPr>
        <w:t>Копия годовой бухгалтерской отчетности Заявителя на последнюю отчетную дату по установленным Министерством финансов Российской Федерации формам, с приложением пояснительных записок к ней, отметкой налогового органа об ее принятии (не ранее 12 месяцев до даты подачи Заявки) и расшифровок статей баланса об основных средствах, о незавершенном строительстве, доходных вложениях в материальные ценности, долгосрочных финансовых вложениях, краткосрочных финансовых вложениях, дебиторской задолженности, долгосрочных</w:t>
      </w:r>
      <w:proofErr w:type="gramEnd"/>
      <w:r w:rsidRPr="006F09B8">
        <w:rPr>
          <w:rFonts w:ascii="Times New Roman" w:hAnsi="Times New Roman" w:cs="Times New Roman"/>
        </w:rPr>
        <w:t xml:space="preserve"> </w:t>
      </w:r>
      <w:proofErr w:type="gramStart"/>
      <w:r w:rsidRPr="006F09B8">
        <w:rPr>
          <w:rFonts w:ascii="Times New Roman" w:hAnsi="Times New Roman" w:cs="Times New Roman"/>
        </w:rPr>
        <w:t>обязательствах</w:t>
      </w:r>
      <w:proofErr w:type="gramEnd"/>
      <w:r w:rsidRPr="006F09B8">
        <w:rPr>
          <w:rFonts w:ascii="Times New Roman" w:hAnsi="Times New Roman" w:cs="Times New Roman"/>
        </w:rPr>
        <w:t>, краткосрочных кредитах и займах, кредиторской задолженности (по каждому виду задолженности) (для расчета стоимости чистых активов).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(в ред. </w:t>
      </w:r>
      <w:hyperlink r:id="rId90">
        <w:r w:rsidRPr="006F09B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08.07.2022 N 319-п)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lastRenderedPageBreak/>
        <w:t>5. Решение акционера (акционеров) юридического лица - Заявителя, совокупная доля которого в уставном капитале юридического лица - Заявителя составляет не менее 51% (далее - Акционер), о финансировании Заявителя в целях создания (размещения) Объекта (реализации Инвестиционного проекта) с приложением: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а) выданных реестродержателем в порядке, установленном законодательством Российской Федерации, не ранее чем за 10 рабочих дней до даты поступления Заявки сведений об участниках (акционерах) юридического лица - Заявителя, владеющих не менее чем 51% его уставного капитала и (или) не менее чем 51% его обыкновенных акций;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F09B8">
        <w:rPr>
          <w:rFonts w:ascii="Times New Roman" w:hAnsi="Times New Roman" w:cs="Times New Roman"/>
        </w:rPr>
        <w:t>б) банковской выписки об остатках денежных средств на счетах Акционера, выданной не ранее чем на первое число месяца, в котором поступила Заявка, и (или) копии годовой бухгалтерской отчетности Акционера на последнюю отчетную дату по установленным Министерством финансов Российской Федерации формам, с приложением пояснительных записок к ней, отметкой налогового органа об ее принятии (не ранее 12 месяцев до даты подачи Заявки</w:t>
      </w:r>
      <w:proofErr w:type="gramEnd"/>
      <w:r w:rsidRPr="006F09B8">
        <w:rPr>
          <w:rFonts w:ascii="Times New Roman" w:hAnsi="Times New Roman" w:cs="Times New Roman"/>
        </w:rPr>
        <w:t>) и расшифровок статей баланса об основных средствах, о незавершенном строительстве, доходных вложениях в материальные ценности, долгосрочных финансовых вложениях, краткосрочных финансовых вложениях, дебиторской задолженности, долгосрочных обязательствах, краткосрочных кредитах и займах, кредиторской задолженности (по каждому виду задолженности) (для расчета стоимости чистых активов).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(в ред. </w:t>
      </w:r>
      <w:hyperlink r:id="rId91">
        <w:r w:rsidRPr="006F09B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08.07.2022 N 319-п)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6. </w:t>
      </w:r>
      <w:proofErr w:type="gramStart"/>
      <w:r w:rsidRPr="006F09B8">
        <w:rPr>
          <w:rFonts w:ascii="Times New Roman" w:hAnsi="Times New Roman" w:cs="Times New Roman"/>
        </w:rPr>
        <w:t>Решение участников юридического лица - Заявителя, совокупная доля участия которых в юридическом лице - Заявителе составляет не менее 51% (далее - Участник), о финансировании Заявителя в целях создания (размещения) Объекта (Инвестиционного проекта), с приложением банковской выписки об остатках денежных средств на счетах Участника, выданной не ранее чем на первое число месяца, в котором поступила Заявка, и (или) копии годовой бухгалтерской отчетности Участника на</w:t>
      </w:r>
      <w:proofErr w:type="gramEnd"/>
      <w:r w:rsidRPr="006F09B8">
        <w:rPr>
          <w:rFonts w:ascii="Times New Roman" w:hAnsi="Times New Roman" w:cs="Times New Roman"/>
        </w:rPr>
        <w:t xml:space="preserve"> </w:t>
      </w:r>
      <w:proofErr w:type="gramStart"/>
      <w:r w:rsidRPr="006F09B8">
        <w:rPr>
          <w:rFonts w:ascii="Times New Roman" w:hAnsi="Times New Roman" w:cs="Times New Roman"/>
        </w:rPr>
        <w:t>последнюю отчетную дату по установленным Министерством финансов Российской Федерации формам, с приложением пояснительных записок к ней, отметкой налогового органа об ее принятии (не ранее 12 месяцев до даты подачи Заявки) и расшифровок статей баланса об основных средствах, о незавершенном строительстве, доходных вложениях в материальные ценности, долгосрочных финансовых вложениях, краткосрочных финансовых вложениях, дебиторской задолженности, долгосрочных обязательствах, краткосрочных кредитах и займах, кредиторской</w:t>
      </w:r>
      <w:proofErr w:type="gramEnd"/>
      <w:r w:rsidRPr="006F09B8">
        <w:rPr>
          <w:rFonts w:ascii="Times New Roman" w:hAnsi="Times New Roman" w:cs="Times New Roman"/>
        </w:rPr>
        <w:t xml:space="preserve"> задолженности (по каждому виду задолженности) (для расчета стоимости чистых активов).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(в ред. </w:t>
      </w:r>
      <w:hyperlink r:id="rId92">
        <w:r w:rsidRPr="006F09B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08.07.2022 N 319-п)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</w:p>
    <w:p w:rsidR="00F60FFD" w:rsidRPr="006F09B8" w:rsidRDefault="00F60FF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Приложение 2</w:t>
      </w:r>
    </w:p>
    <w:p w:rsidR="00F60FFD" w:rsidRPr="006F09B8" w:rsidRDefault="00F60FFD">
      <w:pPr>
        <w:pStyle w:val="ConsPlusNormal"/>
        <w:jc w:val="right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к постановлению Правительства</w:t>
      </w:r>
    </w:p>
    <w:p w:rsidR="00F60FFD" w:rsidRPr="006F09B8" w:rsidRDefault="00F60FFD">
      <w:pPr>
        <w:pStyle w:val="ConsPlusNormal"/>
        <w:jc w:val="right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Ханты-Мансийского</w:t>
      </w:r>
    </w:p>
    <w:p w:rsidR="00F60FFD" w:rsidRPr="006F09B8" w:rsidRDefault="00F60FFD">
      <w:pPr>
        <w:pStyle w:val="ConsPlusNormal"/>
        <w:jc w:val="right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автономного округа - Югры</w:t>
      </w:r>
    </w:p>
    <w:p w:rsidR="00F60FFD" w:rsidRPr="006F09B8" w:rsidRDefault="00F60FFD">
      <w:pPr>
        <w:pStyle w:val="ConsPlusNormal"/>
        <w:jc w:val="right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от 14 августа 2015 года N 270-п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</w:p>
    <w:p w:rsidR="00F60FFD" w:rsidRPr="006F09B8" w:rsidRDefault="00F60FFD">
      <w:pPr>
        <w:pStyle w:val="ConsPlusTitle"/>
        <w:jc w:val="center"/>
        <w:rPr>
          <w:rFonts w:ascii="Times New Roman" w:hAnsi="Times New Roman" w:cs="Times New Roman"/>
        </w:rPr>
      </w:pPr>
      <w:bookmarkStart w:id="25" w:name="P235"/>
      <w:bookmarkEnd w:id="25"/>
      <w:r w:rsidRPr="006F09B8">
        <w:rPr>
          <w:rFonts w:ascii="Times New Roman" w:hAnsi="Times New Roman" w:cs="Times New Roman"/>
        </w:rPr>
        <w:t>ПОРЯДОК</w:t>
      </w:r>
    </w:p>
    <w:p w:rsidR="00F60FFD" w:rsidRPr="006F09B8" w:rsidRDefault="00F60FFD">
      <w:pPr>
        <w:pStyle w:val="ConsPlusTitle"/>
        <w:jc w:val="center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ПРИНЯТИЯ РЕШЕНИЯ О СООТВЕТСТВИИ </w:t>
      </w:r>
      <w:proofErr w:type="gramStart"/>
      <w:r w:rsidRPr="006F09B8">
        <w:rPr>
          <w:rFonts w:ascii="Times New Roman" w:hAnsi="Times New Roman" w:cs="Times New Roman"/>
        </w:rPr>
        <w:t>МАСШТАБНЫХ</w:t>
      </w:r>
      <w:proofErr w:type="gramEnd"/>
      <w:r w:rsidRPr="006F09B8">
        <w:rPr>
          <w:rFonts w:ascii="Times New Roman" w:hAnsi="Times New Roman" w:cs="Times New Roman"/>
        </w:rPr>
        <w:t xml:space="preserve"> ИНВЕСТИЦИОННЫХ</w:t>
      </w:r>
    </w:p>
    <w:p w:rsidR="00F60FFD" w:rsidRPr="006F09B8" w:rsidRDefault="00F60FFD">
      <w:pPr>
        <w:pStyle w:val="ConsPlusTitle"/>
        <w:jc w:val="center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ПРОЕКТОВ, РЕАЛИЗУЕМЫХ С ЦЕЛЬЮ ОБЕСПЕЧЕНИЯ ПРАВ</w:t>
      </w:r>
    </w:p>
    <w:p w:rsidR="00F60FFD" w:rsidRPr="006F09B8" w:rsidRDefault="00F60FFD">
      <w:pPr>
        <w:pStyle w:val="ConsPlusTitle"/>
        <w:jc w:val="center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ГРАЖДАН - УЧАСТНИКОВ ДОЛЕВОГО СТРОИТЕЛЬСТВА, ПОСТРАДАВШИХ </w:t>
      </w:r>
      <w:proofErr w:type="gramStart"/>
      <w:r w:rsidRPr="006F09B8">
        <w:rPr>
          <w:rFonts w:ascii="Times New Roman" w:hAnsi="Times New Roman" w:cs="Times New Roman"/>
        </w:rPr>
        <w:t>ОТ</w:t>
      </w:r>
      <w:proofErr w:type="gramEnd"/>
    </w:p>
    <w:p w:rsidR="00F60FFD" w:rsidRPr="006F09B8" w:rsidRDefault="00F60FFD">
      <w:pPr>
        <w:pStyle w:val="ConsPlusTitle"/>
        <w:jc w:val="center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ДЕЙСТВИЙ (БЕЗДЕЙСТВИЯ) ЗАСТРОЙЩИКОВ КРИТЕРИЯМ, УСТАНОВЛЕННЫМ</w:t>
      </w:r>
    </w:p>
    <w:p w:rsidR="00F60FFD" w:rsidRPr="006F09B8" w:rsidRDefault="00F60FFD">
      <w:pPr>
        <w:pStyle w:val="ConsPlusTitle"/>
        <w:jc w:val="center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СТАТЬЕЙ </w:t>
      </w:r>
      <w:hyperlink r:id="rId93">
        <w:r w:rsidRPr="006F09B8">
          <w:rPr>
            <w:rFonts w:ascii="Times New Roman" w:hAnsi="Times New Roman" w:cs="Times New Roman"/>
            <w:color w:val="0000FF"/>
          </w:rPr>
          <w:t>ЗАКОНА</w:t>
        </w:r>
      </w:hyperlink>
      <w:r w:rsidRPr="006F09B8">
        <w:rPr>
          <w:rFonts w:ascii="Times New Roman" w:hAnsi="Times New Roman" w:cs="Times New Roman"/>
        </w:rPr>
        <w:t xml:space="preserve"> ХАНТЫ-МАНСИЙСКОГО АВТОНОМНОГО ОКРУГА - ЮГРЫ</w:t>
      </w:r>
    </w:p>
    <w:p w:rsidR="00F60FFD" w:rsidRPr="006F09B8" w:rsidRDefault="00F60FFD">
      <w:pPr>
        <w:pStyle w:val="ConsPlusTitle"/>
        <w:jc w:val="center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ОТ 3 МАЯ 2000 ГОДА N 26-ОЗ "О РЕГУЛИРОВАНИИ </w:t>
      </w:r>
      <w:proofErr w:type="gramStart"/>
      <w:r w:rsidRPr="006F09B8">
        <w:rPr>
          <w:rFonts w:ascii="Times New Roman" w:hAnsi="Times New Roman" w:cs="Times New Roman"/>
        </w:rPr>
        <w:t>ОТДЕЛЬНЫХ</w:t>
      </w:r>
      <w:proofErr w:type="gramEnd"/>
    </w:p>
    <w:p w:rsidR="00F60FFD" w:rsidRPr="006F09B8" w:rsidRDefault="00F60FFD">
      <w:pPr>
        <w:pStyle w:val="ConsPlusTitle"/>
        <w:jc w:val="center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ЗЕМЕЛЬНЫХ ОТНОШЕНИЙ В ХАНТЫ-МАНСИЙСКОМ </w:t>
      </w:r>
      <w:proofErr w:type="gramStart"/>
      <w:r w:rsidRPr="006F09B8">
        <w:rPr>
          <w:rFonts w:ascii="Times New Roman" w:hAnsi="Times New Roman" w:cs="Times New Roman"/>
        </w:rPr>
        <w:t>АВТОНОМНОМ</w:t>
      </w:r>
      <w:proofErr w:type="gramEnd"/>
    </w:p>
    <w:p w:rsidR="00F60FFD" w:rsidRPr="006F09B8" w:rsidRDefault="00F60FFD">
      <w:pPr>
        <w:pStyle w:val="ConsPlusTitle"/>
        <w:jc w:val="center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ОКРУГЕ - ЮГРЕ", А ТАКЖЕ ПРЕДОСТАВЛЕНИЯ ЗЕМЕЛЬНЫХ УЧАСТКОВ,</w:t>
      </w:r>
    </w:p>
    <w:p w:rsidR="00F60FFD" w:rsidRPr="006F09B8" w:rsidRDefault="00F60FFD">
      <w:pPr>
        <w:pStyle w:val="ConsPlusTitle"/>
        <w:jc w:val="center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НАХОДЯЩИХСЯ В ГОСУДАРСТВЕННОЙ ИЛИ МУНИЦИПАЛЬНОЙ</w:t>
      </w:r>
    </w:p>
    <w:p w:rsidR="00F60FFD" w:rsidRPr="006F09B8" w:rsidRDefault="00F60FFD">
      <w:pPr>
        <w:pStyle w:val="ConsPlusTitle"/>
        <w:jc w:val="center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lastRenderedPageBreak/>
        <w:t>СОБСТВЕННОСТИ, ЮРИДИЧЕСКИМ ЛИЦАМ В АРЕНДУ БЕЗ ПРОВЕДЕНИЯ</w:t>
      </w:r>
    </w:p>
    <w:p w:rsidR="00F60FFD" w:rsidRPr="006F09B8" w:rsidRDefault="00F60FFD">
      <w:pPr>
        <w:pStyle w:val="ConsPlusTitle"/>
        <w:jc w:val="center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ТОРГОВ ДЛЯ РЕАЛИЗАЦИИ МАСШТАБНЫХ ИНВЕСТИЦИОННЫХ ПРОЕКТОВ </w:t>
      </w:r>
      <w:proofErr w:type="gramStart"/>
      <w:r w:rsidRPr="006F09B8">
        <w:rPr>
          <w:rFonts w:ascii="Times New Roman" w:hAnsi="Times New Roman" w:cs="Times New Roman"/>
        </w:rPr>
        <w:t>С</w:t>
      </w:r>
      <w:proofErr w:type="gramEnd"/>
    </w:p>
    <w:p w:rsidR="00F60FFD" w:rsidRPr="006F09B8" w:rsidRDefault="00F60FFD">
      <w:pPr>
        <w:pStyle w:val="ConsPlusTitle"/>
        <w:jc w:val="center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ЦЕЛЬЮ ОБЕСПЕЧЕНИЯ ПРАВ ГРАЖДАН - УЧАСТНИКОВ ДОЛЕВОГО</w:t>
      </w:r>
    </w:p>
    <w:p w:rsidR="00F60FFD" w:rsidRPr="006F09B8" w:rsidRDefault="00F60FFD">
      <w:pPr>
        <w:pStyle w:val="ConsPlusTitle"/>
        <w:jc w:val="center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СТРОИТЕЛЬСТВА, ПОСТРАДАВШИХ ОТ ДЕЙСТВИЙ (БЕЗДЕЙСТВИЯ)</w:t>
      </w:r>
    </w:p>
    <w:p w:rsidR="00F60FFD" w:rsidRPr="006F09B8" w:rsidRDefault="00F60FFD">
      <w:pPr>
        <w:pStyle w:val="ConsPlusTitle"/>
        <w:jc w:val="center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ЗАСТРОЙЩИКОВ, В ХАНТЫ-МАНСИЙСКОМ АВТОНОМНОМ ОКРУГЕ - ЮГРЕ</w:t>
      </w:r>
    </w:p>
    <w:p w:rsidR="00F60FFD" w:rsidRPr="006F09B8" w:rsidRDefault="00F60FFD">
      <w:pPr>
        <w:pStyle w:val="ConsPlusTitle"/>
        <w:jc w:val="center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(ДАЛЕЕ - ПОРЯДОК)</w:t>
      </w:r>
    </w:p>
    <w:p w:rsidR="00F60FFD" w:rsidRPr="006F09B8" w:rsidRDefault="00F60FFD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60FFD" w:rsidRPr="006F09B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FFD" w:rsidRPr="006F09B8" w:rsidRDefault="00F60F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FFD" w:rsidRPr="006F09B8" w:rsidRDefault="00F60F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0FFD" w:rsidRPr="006F09B8" w:rsidRDefault="00F60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09B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60FFD" w:rsidRPr="006F09B8" w:rsidRDefault="00F60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F09B8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ХМАО - Югры от 11.06.2021 </w:t>
            </w:r>
            <w:hyperlink r:id="rId94">
              <w:r w:rsidRPr="006F09B8">
                <w:rPr>
                  <w:rFonts w:ascii="Times New Roman" w:hAnsi="Times New Roman" w:cs="Times New Roman"/>
                  <w:color w:val="0000FF"/>
                </w:rPr>
                <w:t>N 217-п</w:t>
              </w:r>
            </w:hyperlink>
            <w:r w:rsidRPr="006F09B8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F60FFD" w:rsidRPr="006F09B8" w:rsidRDefault="00F60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09B8">
              <w:rPr>
                <w:rFonts w:ascii="Times New Roman" w:hAnsi="Times New Roman" w:cs="Times New Roman"/>
                <w:color w:val="392C69"/>
              </w:rPr>
              <w:t xml:space="preserve">от 04.02.2022 </w:t>
            </w:r>
            <w:hyperlink r:id="rId95">
              <w:r w:rsidRPr="006F09B8">
                <w:rPr>
                  <w:rFonts w:ascii="Times New Roman" w:hAnsi="Times New Roman" w:cs="Times New Roman"/>
                  <w:color w:val="0000FF"/>
                </w:rPr>
                <w:t>N 43-п</w:t>
              </w:r>
            </w:hyperlink>
            <w:r w:rsidRPr="006F09B8">
              <w:rPr>
                <w:rFonts w:ascii="Times New Roman" w:hAnsi="Times New Roman" w:cs="Times New Roman"/>
                <w:color w:val="392C69"/>
              </w:rPr>
              <w:t xml:space="preserve">, от 08.07.2022 </w:t>
            </w:r>
            <w:hyperlink r:id="rId96">
              <w:r w:rsidRPr="006F09B8">
                <w:rPr>
                  <w:rFonts w:ascii="Times New Roman" w:hAnsi="Times New Roman" w:cs="Times New Roman"/>
                  <w:color w:val="0000FF"/>
                </w:rPr>
                <w:t>N 319-п</w:t>
              </w:r>
            </w:hyperlink>
            <w:r w:rsidRPr="006F09B8">
              <w:rPr>
                <w:rFonts w:ascii="Times New Roman" w:hAnsi="Times New Roman" w:cs="Times New Roman"/>
                <w:color w:val="392C69"/>
              </w:rPr>
              <w:t xml:space="preserve">, от 08.09.2022 </w:t>
            </w:r>
            <w:hyperlink r:id="rId97">
              <w:r w:rsidRPr="006F09B8">
                <w:rPr>
                  <w:rFonts w:ascii="Times New Roman" w:hAnsi="Times New Roman" w:cs="Times New Roman"/>
                  <w:color w:val="0000FF"/>
                </w:rPr>
                <w:t>N 439-п</w:t>
              </w:r>
            </w:hyperlink>
            <w:r w:rsidRPr="006F09B8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FFD" w:rsidRPr="006F09B8" w:rsidRDefault="00F60F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</w:p>
    <w:p w:rsidR="00F60FFD" w:rsidRPr="006F09B8" w:rsidRDefault="00F60FF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Раздел 1. ОБЩИЕ ПОЛОЖЕНИЯ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</w:p>
    <w:p w:rsidR="00F60FFD" w:rsidRPr="006F09B8" w:rsidRDefault="00F60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1.1. </w:t>
      </w:r>
      <w:proofErr w:type="gramStart"/>
      <w:r w:rsidRPr="006F09B8">
        <w:rPr>
          <w:rFonts w:ascii="Times New Roman" w:hAnsi="Times New Roman" w:cs="Times New Roman"/>
        </w:rPr>
        <w:t xml:space="preserve">В Порядке регламентируется процедура принятия решений о соответствии масштабных инвестиционных проектов критериям, установленным </w:t>
      </w:r>
      <w:hyperlink r:id="rId98">
        <w:r w:rsidRPr="006F09B8">
          <w:rPr>
            <w:rFonts w:ascii="Times New Roman" w:hAnsi="Times New Roman" w:cs="Times New Roman"/>
            <w:color w:val="0000FF"/>
          </w:rPr>
          <w:t>пунктом 4 статьи 11</w:t>
        </w:r>
      </w:hyperlink>
      <w:r w:rsidRPr="006F09B8">
        <w:rPr>
          <w:rFonts w:ascii="Times New Roman" w:hAnsi="Times New Roman" w:cs="Times New Roman"/>
        </w:rPr>
        <w:t xml:space="preserve"> Закона Ханты-Мансийского автономного округа - Югры от 3 мая 2000 года N 26-оз "О регулировании отдельных земельных отношений в Ханты-Мансийском автономном округе - Югре" (далее - Закон N 26-оз), механизм принятия решений о предоставлении земельных участков, находящихся в собственности Ханты-Мансийского автономного округа - Югры (далее также - автономный</w:t>
      </w:r>
      <w:proofErr w:type="gramEnd"/>
      <w:r w:rsidRPr="006F09B8">
        <w:rPr>
          <w:rFonts w:ascii="Times New Roman" w:hAnsi="Times New Roman" w:cs="Times New Roman"/>
        </w:rPr>
        <w:t xml:space="preserve"> </w:t>
      </w:r>
      <w:proofErr w:type="gramStart"/>
      <w:r w:rsidRPr="006F09B8">
        <w:rPr>
          <w:rFonts w:ascii="Times New Roman" w:hAnsi="Times New Roman" w:cs="Times New Roman"/>
        </w:rPr>
        <w:t>округ) или в собственности муниципальных образований автономного округа, или земельных участков, государственная собственность на которые не разграничена, свободных от зданий, сооружений, объектов капитального строительства, сформированных для строительства на территории автономного округа и предоставляемых юридическим лицам в аренду без проведения торгов для реализации масштабных инвестиционных проектов с целью обеспечения прав граждан - участников долевого строительства, пострадавших от действий (бездействия) застройщиков, в соответствии</w:t>
      </w:r>
      <w:proofErr w:type="gramEnd"/>
      <w:r w:rsidRPr="006F09B8">
        <w:rPr>
          <w:rFonts w:ascii="Times New Roman" w:hAnsi="Times New Roman" w:cs="Times New Roman"/>
        </w:rPr>
        <w:t xml:space="preserve"> с законодательством Российской Федерации и автономного округа (далее - земельный участок).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1.2. В Порядке используются следующие понятия: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F09B8">
        <w:rPr>
          <w:rFonts w:ascii="Times New Roman" w:hAnsi="Times New Roman" w:cs="Times New Roman"/>
        </w:rPr>
        <w:t xml:space="preserve">проблемный объект - многоквартирный дом и (или) иной объект недвижимости, в отношении которых застройщиком более чем на 6 месяцев нарушены сроки завершения строительства (создания) и (или)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 либо застройщик признан банкротом и в отношении его открыто конкурсное производство в соответствии с Федеральным </w:t>
      </w:r>
      <w:hyperlink r:id="rId99">
        <w:r w:rsidRPr="006F09B8">
          <w:rPr>
            <w:rFonts w:ascii="Times New Roman" w:hAnsi="Times New Roman" w:cs="Times New Roman"/>
            <w:color w:val="0000FF"/>
          </w:rPr>
          <w:t>законом</w:t>
        </w:r>
      </w:hyperlink>
      <w:r w:rsidRPr="006F09B8">
        <w:rPr>
          <w:rFonts w:ascii="Times New Roman" w:hAnsi="Times New Roman" w:cs="Times New Roman"/>
        </w:rPr>
        <w:t xml:space="preserve"> от 26 октября</w:t>
      </w:r>
      <w:proofErr w:type="gramEnd"/>
      <w:r w:rsidRPr="006F09B8">
        <w:rPr>
          <w:rFonts w:ascii="Times New Roman" w:hAnsi="Times New Roman" w:cs="Times New Roman"/>
        </w:rPr>
        <w:t xml:space="preserve"> </w:t>
      </w:r>
      <w:proofErr w:type="gramStart"/>
      <w:r w:rsidRPr="006F09B8">
        <w:rPr>
          <w:rFonts w:ascii="Times New Roman" w:hAnsi="Times New Roman" w:cs="Times New Roman"/>
        </w:rPr>
        <w:t xml:space="preserve">2002 года N 127-ФЗ "О несостоятельности (банкротстве)" (далее - Федеральный закон N 127-ФЗ), если при банкротстве застройщика применяются правила </w:t>
      </w:r>
      <w:hyperlink r:id="rId100">
        <w:r w:rsidRPr="006F09B8">
          <w:rPr>
            <w:rFonts w:ascii="Times New Roman" w:hAnsi="Times New Roman" w:cs="Times New Roman"/>
            <w:color w:val="0000FF"/>
          </w:rPr>
          <w:t>параграфа 7 главы IX</w:t>
        </w:r>
      </w:hyperlink>
      <w:r w:rsidRPr="006F09B8">
        <w:rPr>
          <w:rFonts w:ascii="Times New Roman" w:hAnsi="Times New Roman" w:cs="Times New Roman"/>
        </w:rPr>
        <w:t xml:space="preserve"> Федерального закона N 127-ФЗ (далее - застройщик), сведения о которых включены в единый реестр проблемных объектов (далее - реестр) в соответствии с Федеральным </w:t>
      </w:r>
      <w:hyperlink r:id="rId101">
        <w:r w:rsidRPr="006F09B8">
          <w:rPr>
            <w:rFonts w:ascii="Times New Roman" w:hAnsi="Times New Roman" w:cs="Times New Roman"/>
            <w:color w:val="0000FF"/>
          </w:rPr>
          <w:t>законом</w:t>
        </w:r>
      </w:hyperlink>
      <w:r w:rsidRPr="006F09B8">
        <w:rPr>
          <w:rFonts w:ascii="Times New Roman" w:hAnsi="Times New Roman" w:cs="Times New Roman"/>
        </w:rPr>
        <w:t xml:space="preserve"> от 30 декабря 2004 года N 214-ФЗ "Об участии в долевом строительстве многоквартирных домов и иных</w:t>
      </w:r>
      <w:proofErr w:type="gramEnd"/>
      <w:r w:rsidRPr="006F09B8">
        <w:rPr>
          <w:rFonts w:ascii="Times New Roman" w:hAnsi="Times New Roman" w:cs="Times New Roman"/>
        </w:rPr>
        <w:t xml:space="preserve"> объектов недвижимости и о внесении изменений в некоторые законодательные акты Российской Федерации" (далее - Федеральный закон N 214-ФЗ);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F09B8">
        <w:rPr>
          <w:rFonts w:ascii="Times New Roman" w:hAnsi="Times New Roman" w:cs="Times New Roman"/>
        </w:rPr>
        <w:t>участник долевого строительства - гражданин, пострадавший от действий (бездействия) застройщика на территории автономного округа, чьи денежные средства привлечены для строительства многоквартирного дома и (или) иного объекта недвижимости, включенного в реестр, вне зависимости от формы участия в долевом строительстве и способа привлечения денежных средств для строительства многоквартирного дома и (или) иного объекта недвижимости, предусмотренных законодательством Российской Федерации;</w:t>
      </w:r>
      <w:proofErr w:type="gramEnd"/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F09B8">
        <w:rPr>
          <w:rFonts w:ascii="Times New Roman" w:hAnsi="Times New Roman" w:cs="Times New Roman"/>
        </w:rPr>
        <w:t xml:space="preserve">инвестиционный проект - масштабный инвестиционный проект, соответствующий критериям, указанным в </w:t>
      </w:r>
      <w:hyperlink r:id="rId102">
        <w:r w:rsidRPr="006F09B8">
          <w:rPr>
            <w:rFonts w:ascii="Times New Roman" w:hAnsi="Times New Roman" w:cs="Times New Roman"/>
            <w:color w:val="0000FF"/>
          </w:rPr>
          <w:t>пункте 4 статьи 11</w:t>
        </w:r>
      </w:hyperlink>
      <w:r w:rsidRPr="006F09B8">
        <w:rPr>
          <w:rFonts w:ascii="Times New Roman" w:hAnsi="Times New Roman" w:cs="Times New Roman"/>
        </w:rPr>
        <w:t xml:space="preserve"> Закона N 26-оз, планируемый к реализации заявителем на земельном участке (земельных участках), находящемся (находящихся) в государственной или муниципальной собственности, в отношении которого принято решение о возможности предоставления его (их) в аренду без проведения торгов в соответствии с Порядком;</w:t>
      </w:r>
      <w:proofErr w:type="gramEnd"/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(в ред. </w:t>
      </w:r>
      <w:hyperlink r:id="rId103">
        <w:r w:rsidRPr="006F09B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04.02.2022 N 43-п)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lastRenderedPageBreak/>
        <w:t xml:space="preserve">заявитель - юридическое лицо, заинтересованное в предоставлении земельного участка и принявшее на себя обязательства о поддержке граждан - участников долевого строительства многоквартирного дома и (или) иного объекта недвижимости, включенных в реестр проблемных объектов, в формах, установленных </w:t>
      </w:r>
      <w:hyperlink w:anchor="P271">
        <w:r w:rsidRPr="006F09B8">
          <w:rPr>
            <w:rFonts w:ascii="Times New Roman" w:hAnsi="Times New Roman" w:cs="Times New Roman"/>
            <w:color w:val="0000FF"/>
          </w:rPr>
          <w:t>пунктом 1.3</w:t>
        </w:r>
      </w:hyperlink>
      <w:r w:rsidRPr="006F09B8">
        <w:rPr>
          <w:rFonts w:ascii="Times New Roman" w:hAnsi="Times New Roman" w:cs="Times New Roman"/>
        </w:rPr>
        <w:t xml:space="preserve"> Порядка;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(в ред. </w:t>
      </w:r>
      <w:hyperlink r:id="rId104">
        <w:r w:rsidRPr="006F09B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04.02.2022 N 43-п)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уполномоченный орган - Департамент строительства автономного округа;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соглашение с участником долевого строительства - соглашение, заключаемое между участником долевого строительства и заявителем, предусматривающее обеспечение прав участника долевого строительства путем предоставления поддержки по возмещению сумм, уплаченных им по договору участия в долевом строительстве или по договору с жилищно-строительным кооперативом (далее - ЖСК), или по предоставлению объекта (объектов) недвижимости участнику долевого строительства;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(в ред. </w:t>
      </w:r>
      <w:hyperlink r:id="rId105">
        <w:r w:rsidRPr="006F09B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04.02.2022 N 43-п)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F09B8">
        <w:rPr>
          <w:rFonts w:ascii="Times New Roman" w:hAnsi="Times New Roman" w:cs="Times New Roman"/>
        </w:rPr>
        <w:t xml:space="preserve">соглашение - соглашение, заключаемое между уполномоченным органом, заявителем, органом местного самоуправления муниципального образования автономного округа (в случае если земельный участок находится в собственности муниципального образования автономного округа либо государственная собственность на земельный участок не разграничена) или Департаментом по управлению государственным имуществом автономного округа (далее - </w:t>
      </w:r>
      <w:proofErr w:type="spellStart"/>
      <w:r w:rsidRPr="006F09B8">
        <w:rPr>
          <w:rFonts w:ascii="Times New Roman" w:hAnsi="Times New Roman" w:cs="Times New Roman"/>
        </w:rPr>
        <w:t>Депимущества</w:t>
      </w:r>
      <w:proofErr w:type="spellEnd"/>
      <w:r w:rsidRPr="006F09B8">
        <w:rPr>
          <w:rFonts w:ascii="Times New Roman" w:hAnsi="Times New Roman" w:cs="Times New Roman"/>
        </w:rPr>
        <w:t xml:space="preserve"> Югры) (в случае если земельный участок находится в собственности автономного округа), о возможности предоставления земельного участка</w:t>
      </w:r>
      <w:proofErr w:type="gramEnd"/>
      <w:r w:rsidRPr="006F09B8">
        <w:rPr>
          <w:rFonts w:ascii="Times New Roman" w:hAnsi="Times New Roman" w:cs="Times New Roman"/>
        </w:rPr>
        <w:t xml:space="preserve"> после исполнения заявителем принятых обязательств по обеспечению прав участников долевого строительства путем предоставления поддержки в формах, предусмотренных </w:t>
      </w:r>
      <w:hyperlink w:anchor="P271">
        <w:r w:rsidRPr="006F09B8">
          <w:rPr>
            <w:rFonts w:ascii="Times New Roman" w:hAnsi="Times New Roman" w:cs="Times New Roman"/>
            <w:color w:val="0000FF"/>
          </w:rPr>
          <w:t>пунктом 1.3</w:t>
        </w:r>
      </w:hyperlink>
      <w:r w:rsidRPr="006F09B8">
        <w:rPr>
          <w:rFonts w:ascii="Times New Roman" w:hAnsi="Times New Roman" w:cs="Times New Roman"/>
        </w:rPr>
        <w:t xml:space="preserve"> Порядка;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расчет расходов (затрат) заявителя - расчет расходов (затрат) заявителя на восстановление прав участников долевого строительства, определяемый по формуле, указанной в </w:t>
      </w:r>
      <w:hyperlink w:anchor="P292">
        <w:r w:rsidRPr="006F09B8">
          <w:rPr>
            <w:rFonts w:ascii="Times New Roman" w:hAnsi="Times New Roman" w:cs="Times New Roman"/>
            <w:color w:val="0000FF"/>
          </w:rPr>
          <w:t>пункте 2.2</w:t>
        </w:r>
      </w:hyperlink>
      <w:r w:rsidRPr="006F09B8">
        <w:rPr>
          <w:rFonts w:ascii="Times New Roman" w:hAnsi="Times New Roman" w:cs="Times New Roman"/>
        </w:rPr>
        <w:t xml:space="preserve"> Порядка.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Остальные понятия, используемые в Порядке, применяются в значениях, определенных Федеральным </w:t>
      </w:r>
      <w:hyperlink r:id="rId106">
        <w:r w:rsidRPr="006F09B8">
          <w:rPr>
            <w:rFonts w:ascii="Times New Roman" w:hAnsi="Times New Roman" w:cs="Times New Roman"/>
            <w:color w:val="0000FF"/>
          </w:rPr>
          <w:t>законом</w:t>
        </w:r>
      </w:hyperlink>
      <w:r w:rsidRPr="006F09B8">
        <w:rPr>
          <w:rFonts w:ascii="Times New Roman" w:hAnsi="Times New Roman" w:cs="Times New Roman"/>
        </w:rPr>
        <w:t xml:space="preserve"> от 25 февраля 1999 года N 39-ФЗ "Об инвестиционной деятельности в Российской Федерации, осуществляемой в форме капитальных вложений".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6" w:name="P271"/>
      <w:bookmarkEnd w:id="26"/>
      <w:r w:rsidRPr="006F09B8">
        <w:rPr>
          <w:rFonts w:ascii="Times New Roman" w:hAnsi="Times New Roman" w:cs="Times New Roman"/>
        </w:rPr>
        <w:t>1.3. Формы поддержки участников долевого строительства: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7" w:name="P272"/>
      <w:bookmarkEnd w:id="27"/>
      <w:r w:rsidRPr="006F09B8">
        <w:rPr>
          <w:rFonts w:ascii="Times New Roman" w:hAnsi="Times New Roman" w:cs="Times New Roman"/>
        </w:rPr>
        <w:t>а) завершение строительства и ввод в эксплуатацию проблемного объекта;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8" w:name="P273"/>
      <w:bookmarkEnd w:id="28"/>
      <w:r w:rsidRPr="006F09B8">
        <w:rPr>
          <w:rFonts w:ascii="Times New Roman" w:hAnsi="Times New Roman" w:cs="Times New Roman"/>
        </w:rPr>
        <w:t>б) возмещение участникам долевого строительства сумм, уплаченных ими по договору участия в долевом строительстве или по договору с ЖСК;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9" w:name="P274"/>
      <w:bookmarkEnd w:id="29"/>
      <w:r w:rsidRPr="006F09B8">
        <w:rPr>
          <w:rFonts w:ascii="Times New Roman" w:hAnsi="Times New Roman" w:cs="Times New Roman"/>
        </w:rPr>
        <w:t>в) предоставление объектов недвижимости участникам долевого строительства.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(в ред. </w:t>
      </w:r>
      <w:hyperlink r:id="rId107">
        <w:r w:rsidRPr="006F09B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04.02.2022 N 43-п)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</w:p>
    <w:p w:rsidR="00F60FFD" w:rsidRPr="006F09B8" w:rsidRDefault="00F60FF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Раздел 2. ПРИНЯТИЕ РЕШЕНИЙ О СООТВЕТСТВИИ </w:t>
      </w:r>
      <w:proofErr w:type="gramStart"/>
      <w:r w:rsidRPr="006F09B8">
        <w:rPr>
          <w:rFonts w:ascii="Times New Roman" w:hAnsi="Times New Roman" w:cs="Times New Roman"/>
        </w:rPr>
        <w:t>ИНВЕСТИЦИОННОГО</w:t>
      </w:r>
      <w:proofErr w:type="gramEnd"/>
    </w:p>
    <w:p w:rsidR="00F60FFD" w:rsidRPr="006F09B8" w:rsidRDefault="00F60FFD">
      <w:pPr>
        <w:pStyle w:val="ConsPlusTitle"/>
        <w:jc w:val="center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ПРОЕКТА КРИТЕРИЯМ, УСТАНОВЛЕННЫМ ПУНКТОМ 4 СТАТЬИ 11 ЗАКОНА</w:t>
      </w:r>
    </w:p>
    <w:p w:rsidR="00F60FFD" w:rsidRPr="006F09B8" w:rsidRDefault="00F60FFD">
      <w:pPr>
        <w:pStyle w:val="ConsPlusTitle"/>
        <w:jc w:val="center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N 26-ОЗ, И О ВОЗМОЖНОСТИ ПРЕДОСТАВЛЕНИЯ ЗЕМЕЛЬНОГО УЧАСТКА</w:t>
      </w:r>
    </w:p>
    <w:p w:rsidR="00F60FFD" w:rsidRPr="006F09B8" w:rsidRDefault="00F60FFD">
      <w:pPr>
        <w:pStyle w:val="ConsPlusTitle"/>
        <w:jc w:val="center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В АРЕНДУ БЕЗ ПРОВЕДЕНИЯ ТОРГОВ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</w:p>
    <w:p w:rsidR="00F60FFD" w:rsidRPr="006F09B8" w:rsidRDefault="00F60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0" w:name="P282"/>
      <w:bookmarkEnd w:id="30"/>
      <w:r w:rsidRPr="006F09B8">
        <w:rPr>
          <w:rFonts w:ascii="Times New Roman" w:hAnsi="Times New Roman" w:cs="Times New Roman"/>
        </w:rPr>
        <w:t xml:space="preserve">2.1. </w:t>
      </w:r>
      <w:proofErr w:type="gramStart"/>
      <w:r w:rsidRPr="006F09B8">
        <w:rPr>
          <w:rFonts w:ascii="Times New Roman" w:hAnsi="Times New Roman" w:cs="Times New Roman"/>
        </w:rPr>
        <w:t xml:space="preserve">Заявитель на бумажном и электронном носителях (отсканированных копиях) представляет в уполномоченный орган по адресу: 628011, Ханты-Мансийский автономный округ - Югра, г. Ханты-Мансийск, ул. Мира, д. 18, заявление о предоставлении земельного участка, соответствующее требованиям </w:t>
      </w:r>
      <w:hyperlink r:id="rId108">
        <w:r w:rsidRPr="006F09B8">
          <w:rPr>
            <w:rFonts w:ascii="Times New Roman" w:hAnsi="Times New Roman" w:cs="Times New Roman"/>
            <w:color w:val="0000FF"/>
          </w:rPr>
          <w:t>статьи 39.17</w:t>
        </w:r>
      </w:hyperlink>
      <w:r w:rsidRPr="006F09B8">
        <w:rPr>
          <w:rFonts w:ascii="Times New Roman" w:hAnsi="Times New Roman" w:cs="Times New Roman"/>
        </w:rPr>
        <w:t xml:space="preserve"> Земельного кодекса Российской Федерации, по форме, утвержденной уполномоченным органом (далее - заявка), с приложением следующих документов:</w:t>
      </w:r>
      <w:proofErr w:type="gramEnd"/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1" w:name="P283"/>
      <w:bookmarkEnd w:id="31"/>
      <w:proofErr w:type="gramStart"/>
      <w:r w:rsidRPr="006F09B8">
        <w:rPr>
          <w:rFonts w:ascii="Times New Roman" w:hAnsi="Times New Roman" w:cs="Times New Roman"/>
        </w:rPr>
        <w:t xml:space="preserve">а) копий документов, подтверждающих переход к заявителю прав и обязанностей застройщика в отношении проблемного объекта и земельного участка, на котором он расположен, и (или) что заявитель заключил с застройщиком проблемного объекта договор инвестирования, </w:t>
      </w:r>
      <w:r w:rsidRPr="006F09B8">
        <w:rPr>
          <w:rFonts w:ascii="Times New Roman" w:hAnsi="Times New Roman" w:cs="Times New Roman"/>
        </w:rPr>
        <w:lastRenderedPageBreak/>
        <w:t>уступки права требования по договору аренды или о передаче имущества в пользование и стал приобретателем имущества (в том числе имущественных прав) и обязательств застройщика проблемного объекта в</w:t>
      </w:r>
      <w:proofErr w:type="gramEnd"/>
      <w:r w:rsidRPr="006F09B8">
        <w:rPr>
          <w:rFonts w:ascii="Times New Roman" w:hAnsi="Times New Roman" w:cs="Times New Roman"/>
        </w:rPr>
        <w:t xml:space="preserve"> </w:t>
      </w:r>
      <w:proofErr w:type="gramStart"/>
      <w:r w:rsidRPr="006F09B8">
        <w:rPr>
          <w:rFonts w:ascii="Times New Roman" w:hAnsi="Times New Roman" w:cs="Times New Roman"/>
        </w:rPr>
        <w:t>соответствии</w:t>
      </w:r>
      <w:proofErr w:type="gramEnd"/>
      <w:r w:rsidRPr="006F09B8">
        <w:rPr>
          <w:rFonts w:ascii="Times New Roman" w:hAnsi="Times New Roman" w:cs="Times New Roman"/>
        </w:rPr>
        <w:t xml:space="preserve"> с Федеральным </w:t>
      </w:r>
      <w:hyperlink r:id="rId109">
        <w:r w:rsidRPr="006F09B8">
          <w:rPr>
            <w:rFonts w:ascii="Times New Roman" w:hAnsi="Times New Roman" w:cs="Times New Roman"/>
            <w:color w:val="0000FF"/>
          </w:rPr>
          <w:t>законом</w:t>
        </w:r>
      </w:hyperlink>
      <w:r w:rsidRPr="006F09B8">
        <w:rPr>
          <w:rFonts w:ascii="Times New Roman" w:hAnsi="Times New Roman" w:cs="Times New Roman"/>
        </w:rPr>
        <w:t xml:space="preserve"> N 127-ФЗ;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2" w:name="P284"/>
      <w:bookmarkEnd w:id="32"/>
      <w:r w:rsidRPr="006F09B8">
        <w:rPr>
          <w:rFonts w:ascii="Times New Roman" w:hAnsi="Times New Roman" w:cs="Times New Roman"/>
        </w:rPr>
        <w:t>б) копии выданного юридическим лицом, аккредитованным на право проведения государственной или негосударственной экспертизы проектной документации и (или) выполнению инженерных изысканий (далее - экспертная организация), положительного заключения о проверке сметной стоимости для завершения строительства;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3" w:name="P285"/>
      <w:bookmarkEnd w:id="33"/>
      <w:r w:rsidRPr="006F09B8">
        <w:rPr>
          <w:rFonts w:ascii="Times New Roman" w:hAnsi="Times New Roman" w:cs="Times New Roman"/>
        </w:rPr>
        <w:t xml:space="preserve">в) расчета расходов (затрат) заявителя, подготовленного с учетом заключения, указанного в </w:t>
      </w:r>
      <w:hyperlink w:anchor="P284">
        <w:r w:rsidRPr="006F09B8">
          <w:rPr>
            <w:rFonts w:ascii="Times New Roman" w:hAnsi="Times New Roman" w:cs="Times New Roman"/>
            <w:color w:val="0000FF"/>
          </w:rPr>
          <w:t>подпункте "б"</w:t>
        </w:r>
      </w:hyperlink>
      <w:r w:rsidRPr="006F09B8">
        <w:rPr>
          <w:rFonts w:ascii="Times New Roman" w:hAnsi="Times New Roman" w:cs="Times New Roman"/>
        </w:rPr>
        <w:t xml:space="preserve"> настоящего пункта;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4" w:name="P286"/>
      <w:bookmarkEnd w:id="34"/>
      <w:r w:rsidRPr="006F09B8">
        <w:rPr>
          <w:rFonts w:ascii="Times New Roman" w:hAnsi="Times New Roman" w:cs="Times New Roman"/>
        </w:rPr>
        <w:t>г) копий соглашений с участниками долевого строительства.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(в ред. </w:t>
      </w:r>
      <w:hyperlink r:id="rId110">
        <w:r w:rsidRPr="006F09B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04.02.2022 N 43-п)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F09B8">
        <w:rPr>
          <w:rFonts w:ascii="Times New Roman" w:hAnsi="Times New Roman" w:cs="Times New Roman"/>
        </w:rPr>
        <w:t xml:space="preserve">Документы, указанные в </w:t>
      </w:r>
      <w:hyperlink w:anchor="P283">
        <w:r w:rsidRPr="006F09B8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6F09B8">
        <w:rPr>
          <w:rFonts w:ascii="Times New Roman" w:hAnsi="Times New Roman" w:cs="Times New Roman"/>
        </w:rPr>
        <w:t xml:space="preserve">, </w:t>
      </w:r>
      <w:hyperlink w:anchor="P284">
        <w:r w:rsidRPr="006F09B8">
          <w:rPr>
            <w:rFonts w:ascii="Times New Roman" w:hAnsi="Times New Roman" w:cs="Times New Roman"/>
            <w:color w:val="0000FF"/>
          </w:rPr>
          <w:t>"б"</w:t>
        </w:r>
      </w:hyperlink>
      <w:r w:rsidRPr="006F09B8">
        <w:rPr>
          <w:rFonts w:ascii="Times New Roman" w:hAnsi="Times New Roman" w:cs="Times New Roman"/>
        </w:rPr>
        <w:t xml:space="preserve">, </w:t>
      </w:r>
      <w:hyperlink w:anchor="P285">
        <w:r w:rsidRPr="006F09B8">
          <w:rPr>
            <w:rFonts w:ascii="Times New Roman" w:hAnsi="Times New Roman" w:cs="Times New Roman"/>
            <w:color w:val="0000FF"/>
          </w:rPr>
          <w:t>"в"</w:t>
        </w:r>
      </w:hyperlink>
      <w:r w:rsidRPr="006F09B8">
        <w:rPr>
          <w:rFonts w:ascii="Times New Roman" w:hAnsi="Times New Roman" w:cs="Times New Roman"/>
        </w:rPr>
        <w:t xml:space="preserve"> настоящего пункта, представляются в случае предоставления поддержки в форме, указанной в </w:t>
      </w:r>
      <w:hyperlink w:anchor="P272">
        <w:r w:rsidRPr="006F09B8">
          <w:rPr>
            <w:rFonts w:ascii="Times New Roman" w:hAnsi="Times New Roman" w:cs="Times New Roman"/>
            <w:color w:val="0000FF"/>
          </w:rPr>
          <w:t>подпункте "а" пункта 1.3</w:t>
        </w:r>
      </w:hyperlink>
      <w:r w:rsidRPr="006F09B8">
        <w:rPr>
          <w:rFonts w:ascii="Times New Roman" w:hAnsi="Times New Roman" w:cs="Times New Roman"/>
        </w:rPr>
        <w:t xml:space="preserve"> Порядка.</w:t>
      </w:r>
      <w:proofErr w:type="gramEnd"/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(абзац введен </w:t>
      </w:r>
      <w:hyperlink r:id="rId111">
        <w:r w:rsidRPr="006F09B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04.02.2022 N 43-п)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F09B8">
        <w:rPr>
          <w:rFonts w:ascii="Times New Roman" w:hAnsi="Times New Roman" w:cs="Times New Roman"/>
        </w:rPr>
        <w:t xml:space="preserve">В случае предоставления поддержки в формах, указанных в </w:t>
      </w:r>
      <w:hyperlink w:anchor="P273">
        <w:r w:rsidRPr="006F09B8">
          <w:rPr>
            <w:rFonts w:ascii="Times New Roman" w:hAnsi="Times New Roman" w:cs="Times New Roman"/>
            <w:color w:val="0000FF"/>
          </w:rPr>
          <w:t>подпунктах "б"</w:t>
        </w:r>
      </w:hyperlink>
      <w:r w:rsidRPr="006F09B8">
        <w:rPr>
          <w:rFonts w:ascii="Times New Roman" w:hAnsi="Times New Roman" w:cs="Times New Roman"/>
        </w:rPr>
        <w:t xml:space="preserve">, </w:t>
      </w:r>
      <w:hyperlink w:anchor="P274">
        <w:r w:rsidRPr="006F09B8">
          <w:rPr>
            <w:rFonts w:ascii="Times New Roman" w:hAnsi="Times New Roman" w:cs="Times New Roman"/>
            <w:color w:val="0000FF"/>
          </w:rPr>
          <w:t>"в" пункта 1.3</w:t>
        </w:r>
      </w:hyperlink>
      <w:r w:rsidRPr="006F09B8">
        <w:rPr>
          <w:rFonts w:ascii="Times New Roman" w:hAnsi="Times New Roman" w:cs="Times New Roman"/>
        </w:rPr>
        <w:t xml:space="preserve"> Порядка, представляются документы, указанные в </w:t>
      </w:r>
      <w:hyperlink w:anchor="P285">
        <w:r w:rsidRPr="006F09B8">
          <w:rPr>
            <w:rFonts w:ascii="Times New Roman" w:hAnsi="Times New Roman" w:cs="Times New Roman"/>
            <w:color w:val="0000FF"/>
          </w:rPr>
          <w:t>подпунктах "в"</w:t>
        </w:r>
      </w:hyperlink>
      <w:r w:rsidRPr="006F09B8">
        <w:rPr>
          <w:rFonts w:ascii="Times New Roman" w:hAnsi="Times New Roman" w:cs="Times New Roman"/>
        </w:rPr>
        <w:t xml:space="preserve">, </w:t>
      </w:r>
      <w:hyperlink w:anchor="P286">
        <w:r w:rsidRPr="006F09B8">
          <w:rPr>
            <w:rFonts w:ascii="Times New Roman" w:hAnsi="Times New Roman" w:cs="Times New Roman"/>
            <w:color w:val="0000FF"/>
          </w:rPr>
          <w:t>"г"</w:t>
        </w:r>
      </w:hyperlink>
      <w:r w:rsidRPr="006F09B8">
        <w:rPr>
          <w:rFonts w:ascii="Times New Roman" w:hAnsi="Times New Roman" w:cs="Times New Roman"/>
        </w:rPr>
        <w:t xml:space="preserve"> настоящего пункта.</w:t>
      </w:r>
      <w:proofErr w:type="gramEnd"/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(абзац введен </w:t>
      </w:r>
      <w:hyperlink r:id="rId112">
        <w:r w:rsidRPr="006F09B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04.02.2022 N 43-п)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5" w:name="P292"/>
      <w:bookmarkEnd w:id="35"/>
      <w:r w:rsidRPr="006F09B8">
        <w:rPr>
          <w:rFonts w:ascii="Times New Roman" w:hAnsi="Times New Roman" w:cs="Times New Roman"/>
        </w:rPr>
        <w:t>2.2. Расчет расходов (затрат) заявителя (R) осуществляется по следующей формуле: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</w:p>
    <w:p w:rsidR="00F60FFD" w:rsidRPr="006F09B8" w:rsidRDefault="00F60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R = (R</w:t>
      </w:r>
      <w:r w:rsidRPr="006F09B8">
        <w:rPr>
          <w:rFonts w:ascii="Times New Roman" w:hAnsi="Times New Roman" w:cs="Times New Roman"/>
          <w:vertAlign w:val="subscript"/>
        </w:rPr>
        <w:t>1</w:t>
      </w:r>
      <w:r w:rsidRPr="006F09B8">
        <w:rPr>
          <w:rFonts w:ascii="Times New Roman" w:hAnsi="Times New Roman" w:cs="Times New Roman"/>
        </w:rPr>
        <w:t xml:space="preserve"> + R</w:t>
      </w:r>
      <w:r w:rsidRPr="006F09B8">
        <w:rPr>
          <w:rFonts w:ascii="Times New Roman" w:hAnsi="Times New Roman" w:cs="Times New Roman"/>
          <w:vertAlign w:val="subscript"/>
        </w:rPr>
        <w:t>2</w:t>
      </w:r>
      <w:r w:rsidRPr="006F09B8">
        <w:rPr>
          <w:rFonts w:ascii="Times New Roman" w:hAnsi="Times New Roman" w:cs="Times New Roman"/>
        </w:rPr>
        <w:t xml:space="preserve"> + R</w:t>
      </w:r>
      <w:r w:rsidRPr="006F09B8">
        <w:rPr>
          <w:rFonts w:ascii="Times New Roman" w:hAnsi="Times New Roman" w:cs="Times New Roman"/>
          <w:vertAlign w:val="subscript"/>
        </w:rPr>
        <w:t>3</w:t>
      </w:r>
      <w:r w:rsidRPr="006F09B8">
        <w:rPr>
          <w:rFonts w:ascii="Times New Roman" w:hAnsi="Times New Roman" w:cs="Times New Roman"/>
        </w:rPr>
        <w:t>) - R</w:t>
      </w:r>
      <w:r w:rsidRPr="006F09B8">
        <w:rPr>
          <w:rFonts w:ascii="Times New Roman" w:hAnsi="Times New Roman" w:cs="Times New Roman"/>
          <w:vertAlign w:val="subscript"/>
        </w:rPr>
        <w:t>4</w:t>
      </w:r>
      <w:r w:rsidRPr="006F09B8">
        <w:rPr>
          <w:rFonts w:ascii="Times New Roman" w:hAnsi="Times New Roman" w:cs="Times New Roman"/>
        </w:rPr>
        <w:t>, где: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</w:p>
    <w:p w:rsidR="00F60FFD" w:rsidRPr="006F09B8" w:rsidRDefault="00F60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R</w:t>
      </w:r>
      <w:r w:rsidRPr="006F09B8">
        <w:rPr>
          <w:rFonts w:ascii="Times New Roman" w:hAnsi="Times New Roman" w:cs="Times New Roman"/>
          <w:vertAlign w:val="subscript"/>
        </w:rPr>
        <w:t>1</w:t>
      </w:r>
      <w:r w:rsidRPr="006F09B8">
        <w:rPr>
          <w:rFonts w:ascii="Times New Roman" w:hAnsi="Times New Roman" w:cs="Times New Roman"/>
        </w:rPr>
        <w:t xml:space="preserve"> - расходы (затраты) заявителя, необходимые для завершения строительства проблемного объекта (в случае предоставления поддержки в форме, указанной в </w:t>
      </w:r>
      <w:hyperlink w:anchor="P272">
        <w:r w:rsidRPr="006F09B8">
          <w:rPr>
            <w:rFonts w:ascii="Times New Roman" w:hAnsi="Times New Roman" w:cs="Times New Roman"/>
            <w:color w:val="0000FF"/>
          </w:rPr>
          <w:t>подпункте "а" пункта 1.3</w:t>
        </w:r>
      </w:hyperlink>
      <w:r w:rsidRPr="006F09B8">
        <w:rPr>
          <w:rFonts w:ascii="Times New Roman" w:hAnsi="Times New Roman" w:cs="Times New Roman"/>
        </w:rPr>
        <w:t xml:space="preserve"> Порядка), в том числе: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(в ред. </w:t>
      </w:r>
      <w:hyperlink r:id="rId113">
        <w:r w:rsidRPr="006F09B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04.02.2022 N 43-п)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расходы, связанные с получением заключения экспертной организации о проверке сметной стоимости для завершения строительства;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F09B8">
        <w:rPr>
          <w:rFonts w:ascii="Times New Roman" w:hAnsi="Times New Roman" w:cs="Times New Roman"/>
        </w:rPr>
        <w:t>расходы, связанные с выполнением проектной документации и результатами инженерных изысканий завершения строительства проблемного объекта, выполнением строительно-монтажных работ, работ, связанных с подключением (технологическим присоединением) к объектам инфраструктуры, необходимых для завершения строительства проблемного объекта;</w:t>
      </w:r>
      <w:proofErr w:type="gramEnd"/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расходы, связанные с проведением экспертизы проектной документации и получением </w:t>
      </w:r>
      <w:proofErr w:type="gramStart"/>
      <w:r w:rsidRPr="006F09B8">
        <w:rPr>
          <w:rFonts w:ascii="Times New Roman" w:hAnsi="Times New Roman" w:cs="Times New Roman"/>
        </w:rPr>
        <w:t>результатов инженерных изысканий завершения строительства проблемного объекта</w:t>
      </w:r>
      <w:proofErr w:type="gramEnd"/>
      <w:r w:rsidRPr="006F09B8">
        <w:rPr>
          <w:rFonts w:ascii="Times New Roman" w:hAnsi="Times New Roman" w:cs="Times New Roman"/>
        </w:rPr>
        <w:t>;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расходы, связанные с получением акта (заключения) государственной или негосударственной экспертизы о достоверности объемов, расходов (затрат), необходимых для завершения строительства проблемного объекта;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F09B8">
        <w:rPr>
          <w:rFonts w:ascii="Times New Roman" w:hAnsi="Times New Roman" w:cs="Times New Roman"/>
        </w:rPr>
        <w:t>R</w:t>
      </w:r>
      <w:r w:rsidRPr="006F09B8">
        <w:rPr>
          <w:rFonts w:ascii="Times New Roman" w:hAnsi="Times New Roman" w:cs="Times New Roman"/>
          <w:vertAlign w:val="subscript"/>
        </w:rPr>
        <w:t>2</w:t>
      </w:r>
      <w:r w:rsidRPr="006F09B8">
        <w:rPr>
          <w:rFonts w:ascii="Times New Roman" w:hAnsi="Times New Roman" w:cs="Times New Roman"/>
        </w:rPr>
        <w:t xml:space="preserve"> - расходы (затраты) заявителя на приобретение либо строительство объектов недвижимости в ином многоквартирном жилом доме, подлежащих передаче в собственность участникам долевого строительства (в случае предоставления поддержки в форме, предусмотренной </w:t>
      </w:r>
      <w:hyperlink w:anchor="P274">
        <w:r w:rsidRPr="006F09B8">
          <w:rPr>
            <w:rFonts w:ascii="Times New Roman" w:hAnsi="Times New Roman" w:cs="Times New Roman"/>
            <w:color w:val="0000FF"/>
          </w:rPr>
          <w:t>подпунктом "в" пункта 1.3</w:t>
        </w:r>
      </w:hyperlink>
      <w:r w:rsidRPr="006F09B8">
        <w:rPr>
          <w:rFonts w:ascii="Times New Roman" w:hAnsi="Times New Roman" w:cs="Times New Roman"/>
        </w:rPr>
        <w:t xml:space="preserve"> Порядка), подтверждающиеся копиями договоров приобретения (строительства) квартир, приобретателями по которым являются участники долевого строительства, а также документов, подтверждающих исполнение обязательств по соглашениям с участниками долевого строительства в</w:t>
      </w:r>
      <w:proofErr w:type="gramEnd"/>
      <w:r w:rsidRPr="006F09B8">
        <w:rPr>
          <w:rFonts w:ascii="Times New Roman" w:hAnsi="Times New Roman" w:cs="Times New Roman"/>
        </w:rPr>
        <w:t xml:space="preserve"> случае, если заявитель планирует предоставить поддержку в соответствии с </w:t>
      </w:r>
      <w:hyperlink w:anchor="P274">
        <w:r w:rsidRPr="006F09B8">
          <w:rPr>
            <w:rFonts w:ascii="Times New Roman" w:hAnsi="Times New Roman" w:cs="Times New Roman"/>
            <w:color w:val="0000FF"/>
          </w:rPr>
          <w:t>подпунктом "</w:t>
        </w:r>
        <w:proofErr w:type="gramStart"/>
        <w:r w:rsidRPr="006F09B8">
          <w:rPr>
            <w:rFonts w:ascii="Times New Roman" w:hAnsi="Times New Roman" w:cs="Times New Roman"/>
            <w:color w:val="0000FF"/>
          </w:rPr>
          <w:t>в</w:t>
        </w:r>
        <w:proofErr w:type="gramEnd"/>
        <w:r w:rsidRPr="006F09B8">
          <w:rPr>
            <w:rFonts w:ascii="Times New Roman" w:hAnsi="Times New Roman" w:cs="Times New Roman"/>
            <w:color w:val="0000FF"/>
          </w:rPr>
          <w:t>" пункта 1.3</w:t>
        </w:r>
      </w:hyperlink>
      <w:r w:rsidRPr="006F09B8">
        <w:rPr>
          <w:rFonts w:ascii="Times New Roman" w:hAnsi="Times New Roman" w:cs="Times New Roman"/>
        </w:rPr>
        <w:t xml:space="preserve"> Порядка;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R</w:t>
      </w:r>
      <w:r w:rsidRPr="006F09B8">
        <w:rPr>
          <w:rFonts w:ascii="Times New Roman" w:hAnsi="Times New Roman" w:cs="Times New Roman"/>
          <w:vertAlign w:val="subscript"/>
        </w:rPr>
        <w:t>3</w:t>
      </w:r>
      <w:r w:rsidRPr="006F09B8">
        <w:rPr>
          <w:rFonts w:ascii="Times New Roman" w:hAnsi="Times New Roman" w:cs="Times New Roman"/>
        </w:rPr>
        <w:t xml:space="preserve"> - расходы (затраты) заявителя, связанные с возмещением участникам долевого строительства сумм, уплаченных ими (в случае предоставления поддержки в форме, предусмотренной </w:t>
      </w:r>
      <w:hyperlink w:anchor="P273">
        <w:r w:rsidRPr="006F09B8">
          <w:rPr>
            <w:rFonts w:ascii="Times New Roman" w:hAnsi="Times New Roman" w:cs="Times New Roman"/>
            <w:color w:val="0000FF"/>
          </w:rPr>
          <w:t>подпунктом "б" пункта 1.3</w:t>
        </w:r>
      </w:hyperlink>
      <w:r w:rsidRPr="006F09B8">
        <w:rPr>
          <w:rFonts w:ascii="Times New Roman" w:hAnsi="Times New Roman" w:cs="Times New Roman"/>
        </w:rPr>
        <w:t xml:space="preserve"> Порядка), подтверждающиеся копиями документов о </w:t>
      </w:r>
      <w:r w:rsidRPr="006F09B8">
        <w:rPr>
          <w:rFonts w:ascii="Times New Roman" w:hAnsi="Times New Roman" w:cs="Times New Roman"/>
        </w:rPr>
        <w:lastRenderedPageBreak/>
        <w:t>таком возмещении;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R</w:t>
      </w:r>
      <w:r w:rsidRPr="006F09B8">
        <w:rPr>
          <w:rFonts w:ascii="Times New Roman" w:hAnsi="Times New Roman" w:cs="Times New Roman"/>
          <w:vertAlign w:val="subscript"/>
        </w:rPr>
        <w:t>4</w:t>
      </w:r>
      <w:r w:rsidRPr="006F09B8">
        <w:rPr>
          <w:rFonts w:ascii="Times New Roman" w:hAnsi="Times New Roman" w:cs="Times New Roman"/>
        </w:rPr>
        <w:t xml:space="preserve"> - рыночная стоимость жилых и нежилых помещений проблемного объекта, которые находятся в собственности заявителя либо </w:t>
      </w:r>
      <w:proofErr w:type="gramStart"/>
      <w:r w:rsidRPr="006F09B8">
        <w:rPr>
          <w:rFonts w:ascii="Times New Roman" w:hAnsi="Times New Roman" w:cs="Times New Roman"/>
        </w:rPr>
        <w:t>права</w:t>
      </w:r>
      <w:proofErr w:type="gramEnd"/>
      <w:r w:rsidRPr="006F09B8">
        <w:rPr>
          <w:rFonts w:ascii="Times New Roman" w:hAnsi="Times New Roman" w:cs="Times New Roman"/>
        </w:rPr>
        <w:t xml:space="preserve"> на которые подлежат передаче заявителю, определяется в соответствии с Федеральным </w:t>
      </w:r>
      <w:hyperlink r:id="rId114">
        <w:r w:rsidRPr="006F09B8">
          <w:rPr>
            <w:rFonts w:ascii="Times New Roman" w:hAnsi="Times New Roman" w:cs="Times New Roman"/>
            <w:color w:val="0000FF"/>
          </w:rPr>
          <w:t>законом</w:t>
        </w:r>
      </w:hyperlink>
      <w:r w:rsidRPr="006F09B8">
        <w:rPr>
          <w:rFonts w:ascii="Times New Roman" w:hAnsi="Times New Roman" w:cs="Times New Roman"/>
        </w:rPr>
        <w:t xml:space="preserve"> от 29 июля 1998 года N 135-ФЗ "Об оценочной деятельности в Российской Федерации".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Расходы заявителя (R) на реализацию меры поддержки участникам долевого строительства должны составлять не менее 15% от кадастровой стоимости земельного участка (участков), которая определяется на дату представления заявки.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2.3. Заявка представляется в уполномоченный орган сформированной в прошнурованном и пронумерованном виде.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Все документы, представляемые в уполномоченный орган, заверяются подписью руководителя заявителя или иного уполномоченного лица заявителя.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2.4. Уполномоченный орган утверждает и размещает на своем официальном сайте в информационно-телекоммуникационной сети Интернет типовые формы заявки, соглашения с участником долевого строительства, соглашения.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2.5. Уполномоченный орган регистрирует заявку в день ее поступления с присвоением порядкового номера, указанием даты и времени ее поступления.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Уполномоченный орган в течение 2 рабочих дней </w:t>
      </w:r>
      <w:proofErr w:type="gramStart"/>
      <w:r w:rsidRPr="006F09B8">
        <w:rPr>
          <w:rFonts w:ascii="Times New Roman" w:hAnsi="Times New Roman" w:cs="Times New Roman"/>
        </w:rPr>
        <w:t>с даты регистрации</w:t>
      </w:r>
      <w:proofErr w:type="gramEnd"/>
      <w:r w:rsidRPr="006F09B8">
        <w:rPr>
          <w:rFonts w:ascii="Times New Roman" w:hAnsi="Times New Roman" w:cs="Times New Roman"/>
        </w:rPr>
        <w:t xml:space="preserve"> заявки направляет на указанный в ней адрес электронной почты уведомление о ее регистрации.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При поступлении нескольких заявок уполномоченный орган рассматривает их соответственно дате и времени поступления.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6" w:name="P312"/>
      <w:bookmarkEnd w:id="36"/>
      <w:r w:rsidRPr="006F09B8">
        <w:rPr>
          <w:rFonts w:ascii="Times New Roman" w:hAnsi="Times New Roman" w:cs="Times New Roman"/>
        </w:rPr>
        <w:t>2.6. Заявитель должен соответствовать требованиям: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7" w:name="P313"/>
      <w:bookmarkEnd w:id="37"/>
      <w:r w:rsidRPr="006F09B8">
        <w:rPr>
          <w:rFonts w:ascii="Times New Roman" w:hAnsi="Times New Roman" w:cs="Times New Roman"/>
        </w:rPr>
        <w:t>2.6.1.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сборах: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на первое число месяца, предшествующего месяцу, в котором поступила заявка (в случае если заявителем не представлена справка территориального органа Федеральной налоговой службы об исполнении налогоплательщиком обязанности по уплате налогов, сборов, страховых взносов, пеней, штрафов, процентов (далее - справка налогового органа об исполнении обязанности по уплате налогов);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на дату не ранее чем на первое число месяца, предшествующего месяцу, в котором поступила заявка, но не позднее даты ее поступления (в случае если заявителем представлена справка налогового органа об исполнении обязанности по уплате налогов).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8" w:name="P316"/>
      <w:bookmarkEnd w:id="38"/>
      <w:r w:rsidRPr="006F09B8">
        <w:rPr>
          <w:rFonts w:ascii="Times New Roman" w:hAnsi="Times New Roman" w:cs="Times New Roman"/>
        </w:rPr>
        <w:t>2.6.2. На первое число месяца, предшествующего месяцу, в котором поступила заявка, не находится в процессе реорганизации, ликвидации, банкротства.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9" w:name="P317"/>
      <w:bookmarkEnd w:id="39"/>
      <w:r w:rsidRPr="006F09B8">
        <w:rPr>
          <w:rFonts w:ascii="Times New Roman" w:hAnsi="Times New Roman" w:cs="Times New Roman"/>
        </w:rPr>
        <w:t>2.7. Земельный участок, предоставляемый в аренду без проведения торгов для реализации инвестиционного проекта, должен соответствовать следующим требованиям: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0" w:name="P318"/>
      <w:bookmarkEnd w:id="40"/>
      <w:r w:rsidRPr="006F09B8">
        <w:rPr>
          <w:rFonts w:ascii="Times New Roman" w:hAnsi="Times New Roman" w:cs="Times New Roman"/>
        </w:rPr>
        <w:t>2.7.1. Находится в собственности автономного округа или собственности муниципального образования автономного округа, или государственная собственность на земельный участок не разграничена.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2.7.2. Не </w:t>
      </w:r>
      <w:proofErr w:type="gramStart"/>
      <w:r w:rsidRPr="006F09B8">
        <w:rPr>
          <w:rFonts w:ascii="Times New Roman" w:hAnsi="Times New Roman" w:cs="Times New Roman"/>
        </w:rPr>
        <w:t>обременен</w:t>
      </w:r>
      <w:proofErr w:type="gramEnd"/>
      <w:r w:rsidRPr="006F09B8">
        <w:rPr>
          <w:rFonts w:ascii="Times New Roman" w:hAnsi="Times New Roman" w:cs="Times New Roman"/>
        </w:rPr>
        <w:t xml:space="preserve"> правами третьих лиц.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1" w:name="P320"/>
      <w:bookmarkEnd w:id="41"/>
      <w:r w:rsidRPr="006F09B8">
        <w:rPr>
          <w:rFonts w:ascii="Times New Roman" w:hAnsi="Times New Roman" w:cs="Times New Roman"/>
        </w:rPr>
        <w:t xml:space="preserve">2.7.3. </w:t>
      </w:r>
      <w:proofErr w:type="gramStart"/>
      <w:r w:rsidRPr="006F09B8">
        <w:rPr>
          <w:rFonts w:ascii="Times New Roman" w:hAnsi="Times New Roman" w:cs="Times New Roman"/>
        </w:rPr>
        <w:t>Отнесен</w:t>
      </w:r>
      <w:proofErr w:type="gramEnd"/>
      <w:r w:rsidRPr="006F09B8">
        <w:rPr>
          <w:rFonts w:ascii="Times New Roman" w:hAnsi="Times New Roman" w:cs="Times New Roman"/>
        </w:rPr>
        <w:t xml:space="preserve"> к одной из категорий земель: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lastRenderedPageBreak/>
        <w:t>земли сельскохозяйственного назначения;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земли населенных пунктов;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F09B8">
        <w:rPr>
          <w:rFonts w:ascii="Times New Roman" w:hAnsi="Times New Roman" w:cs="Times New Roman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  <w:proofErr w:type="gramEnd"/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земли запаса.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2" w:name="P325"/>
      <w:bookmarkEnd w:id="42"/>
      <w:r w:rsidRPr="006F09B8">
        <w:rPr>
          <w:rFonts w:ascii="Times New Roman" w:hAnsi="Times New Roman" w:cs="Times New Roman"/>
        </w:rPr>
        <w:t xml:space="preserve">2.7.4. Имеет вид разрешенного использования (код (числовое обозначение)) согласно Классификатору видов разрешенного использования земельных участков, утвержденному приказом Федеральной службы государственной регистрации, кадастра и картографии от 10 ноября 2020 года N </w:t>
      </w:r>
      <w:proofErr w:type="gramStart"/>
      <w:r w:rsidRPr="006F09B8">
        <w:rPr>
          <w:rFonts w:ascii="Times New Roman" w:hAnsi="Times New Roman" w:cs="Times New Roman"/>
        </w:rPr>
        <w:t>П</w:t>
      </w:r>
      <w:proofErr w:type="gramEnd"/>
      <w:r w:rsidRPr="006F09B8">
        <w:rPr>
          <w:rFonts w:ascii="Times New Roman" w:hAnsi="Times New Roman" w:cs="Times New Roman"/>
        </w:rPr>
        <w:t xml:space="preserve">/0412 "Об утверждении классификатора видов разрешенного использования земельных участков": </w:t>
      </w:r>
      <w:hyperlink r:id="rId115">
        <w:r w:rsidRPr="006F09B8">
          <w:rPr>
            <w:rFonts w:ascii="Times New Roman" w:hAnsi="Times New Roman" w:cs="Times New Roman"/>
            <w:color w:val="0000FF"/>
          </w:rPr>
          <w:t>1.15</w:t>
        </w:r>
      </w:hyperlink>
      <w:r w:rsidRPr="006F09B8">
        <w:rPr>
          <w:rFonts w:ascii="Times New Roman" w:hAnsi="Times New Roman" w:cs="Times New Roman"/>
        </w:rPr>
        <w:t xml:space="preserve">, </w:t>
      </w:r>
      <w:hyperlink r:id="rId116">
        <w:r w:rsidRPr="006F09B8">
          <w:rPr>
            <w:rFonts w:ascii="Times New Roman" w:hAnsi="Times New Roman" w:cs="Times New Roman"/>
            <w:color w:val="0000FF"/>
          </w:rPr>
          <w:t>1.18</w:t>
        </w:r>
      </w:hyperlink>
      <w:r w:rsidRPr="006F09B8">
        <w:rPr>
          <w:rFonts w:ascii="Times New Roman" w:hAnsi="Times New Roman" w:cs="Times New Roman"/>
        </w:rPr>
        <w:t xml:space="preserve">, </w:t>
      </w:r>
      <w:hyperlink r:id="rId117">
        <w:r w:rsidRPr="006F09B8">
          <w:rPr>
            <w:rFonts w:ascii="Times New Roman" w:hAnsi="Times New Roman" w:cs="Times New Roman"/>
            <w:color w:val="0000FF"/>
          </w:rPr>
          <w:t>2.0</w:t>
        </w:r>
      </w:hyperlink>
      <w:r w:rsidRPr="006F09B8">
        <w:rPr>
          <w:rFonts w:ascii="Times New Roman" w:hAnsi="Times New Roman" w:cs="Times New Roman"/>
        </w:rPr>
        <w:t xml:space="preserve">, </w:t>
      </w:r>
      <w:hyperlink r:id="rId118">
        <w:r w:rsidRPr="006F09B8">
          <w:rPr>
            <w:rFonts w:ascii="Times New Roman" w:hAnsi="Times New Roman" w:cs="Times New Roman"/>
            <w:color w:val="0000FF"/>
          </w:rPr>
          <w:t>3.0</w:t>
        </w:r>
      </w:hyperlink>
      <w:r w:rsidRPr="006F09B8">
        <w:rPr>
          <w:rFonts w:ascii="Times New Roman" w:hAnsi="Times New Roman" w:cs="Times New Roman"/>
        </w:rPr>
        <w:t xml:space="preserve">, </w:t>
      </w:r>
      <w:hyperlink r:id="rId119">
        <w:r w:rsidRPr="006F09B8">
          <w:rPr>
            <w:rFonts w:ascii="Times New Roman" w:hAnsi="Times New Roman" w:cs="Times New Roman"/>
            <w:color w:val="0000FF"/>
          </w:rPr>
          <w:t>4.1</w:t>
        </w:r>
      </w:hyperlink>
      <w:r w:rsidRPr="006F09B8">
        <w:rPr>
          <w:rFonts w:ascii="Times New Roman" w:hAnsi="Times New Roman" w:cs="Times New Roman"/>
        </w:rPr>
        <w:t xml:space="preserve">, </w:t>
      </w:r>
      <w:hyperlink r:id="rId120">
        <w:r w:rsidRPr="006F09B8">
          <w:rPr>
            <w:rFonts w:ascii="Times New Roman" w:hAnsi="Times New Roman" w:cs="Times New Roman"/>
            <w:color w:val="0000FF"/>
          </w:rPr>
          <w:t>4.3</w:t>
        </w:r>
      </w:hyperlink>
      <w:r w:rsidRPr="006F09B8">
        <w:rPr>
          <w:rFonts w:ascii="Times New Roman" w:hAnsi="Times New Roman" w:cs="Times New Roman"/>
        </w:rPr>
        <w:t xml:space="preserve"> - </w:t>
      </w:r>
      <w:hyperlink r:id="rId121">
        <w:r w:rsidRPr="006F09B8">
          <w:rPr>
            <w:rFonts w:ascii="Times New Roman" w:hAnsi="Times New Roman" w:cs="Times New Roman"/>
            <w:color w:val="0000FF"/>
          </w:rPr>
          <w:t>4.10</w:t>
        </w:r>
      </w:hyperlink>
      <w:r w:rsidRPr="006F09B8">
        <w:rPr>
          <w:rFonts w:ascii="Times New Roman" w:hAnsi="Times New Roman" w:cs="Times New Roman"/>
        </w:rPr>
        <w:t xml:space="preserve">, </w:t>
      </w:r>
      <w:hyperlink r:id="rId122">
        <w:r w:rsidRPr="006F09B8">
          <w:rPr>
            <w:rFonts w:ascii="Times New Roman" w:hAnsi="Times New Roman" w:cs="Times New Roman"/>
            <w:color w:val="0000FF"/>
          </w:rPr>
          <w:t>5.0</w:t>
        </w:r>
      </w:hyperlink>
      <w:r w:rsidRPr="006F09B8">
        <w:rPr>
          <w:rFonts w:ascii="Times New Roman" w:hAnsi="Times New Roman" w:cs="Times New Roman"/>
        </w:rPr>
        <w:t xml:space="preserve">, </w:t>
      </w:r>
      <w:hyperlink r:id="rId123">
        <w:r w:rsidRPr="006F09B8">
          <w:rPr>
            <w:rFonts w:ascii="Times New Roman" w:hAnsi="Times New Roman" w:cs="Times New Roman"/>
            <w:color w:val="0000FF"/>
          </w:rPr>
          <w:t>6.2</w:t>
        </w:r>
      </w:hyperlink>
      <w:r w:rsidRPr="006F09B8">
        <w:rPr>
          <w:rFonts w:ascii="Times New Roman" w:hAnsi="Times New Roman" w:cs="Times New Roman"/>
        </w:rPr>
        <w:t xml:space="preserve"> - </w:t>
      </w:r>
      <w:hyperlink r:id="rId124">
        <w:r w:rsidRPr="006F09B8">
          <w:rPr>
            <w:rFonts w:ascii="Times New Roman" w:hAnsi="Times New Roman" w:cs="Times New Roman"/>
            <w:color w:val="0000FF"/>
          </w:rPr>
          <w:t>6.11</w:t>
        </w:r>
      </w:hyperlink>
      <w:r w:rsidRPr="006F09B8">
        <w:rPr>
          <w:rFonts w:ascii="Times New Roman" w:hAnsi="Times New Roman" w:cs="Times New Roman"/>
        </w:rPr>
        <w:t xml:space="preserve">, </w:t>
      </w:r>
      <w:hyperlink r:id="rId125">
        <w:r w:rsidRPr="006F09B8">
          <w:rPr>
            <w:rFonts w:ascii="Times New Roman" w:hAnsi="Times New Roman" w:cs="Times New Roman"/>
            <w:color w:val="0000FF"/>
          </w:rPr>
          <w:t>9.0</w:t>
        </w:r>
      </w:hyperlink>
      <w:r w:rsidRPr="006F09B8">
        <w:rPr>
          <w:rFonts w:ascii="Times New Roman" w:hAnsi="Times New Roman" w:cs="Times New Roman"/>
        </w:rPr>
        <w:t xml:space="preserve"> - </w:t>
      </w:r>
      <w:hyperlink r:id="rId126">
        <w:r w:rsidRPr="006F09B8">
          <w:rPr>
            <w:rFonts w:ascii="Times New Roman" w:hAnsi="Times New Roman" w:cs="Times New Roman"/>
            <w:color w:val="0000FF"/>
          </w:rPr>
          <w:t>9.3</w:t>
        </w:r>
      </w:hyperlink>
      <w:r w:rsidRPr="006F09B8">
        <w:rPr>
          <w:rFonts w:ascii="Times New Roman" w:hAnsi="Times New Roman" w:cs="Times New Roman"/>
        </w:rPr>
        <w:t xml:space="preserve">, </w:t>
      </w:r>
      <w:hyperlink r:id="rId127">
        <w:r w:rsidRPr="006F09B8">
          <w:rPr>
            <w:rFonts w:ascii="Times New Roman" w:hAnsi="Times New Roman" w:cs="Times New Roman"/>
            <w:color w:val="0000FF"/>
          </w:rPr>
          <w:t>10</w:t>
        </w:r>
      </w:hyperlink>
      <w:r w:rsidRPr="006F09B8">
        <w:rPr>
          <w:rFonts w:ascii="Times New Roman" w:hAnsi="Times New Roman" w:cs="Times New Roman"/>
        </w:rPr>
        <w:t xml:space="preserve">, </w:t>
      </w:r>
      <w:hyperlink r:id="rId128">
        <w:r w:rsidRPr="006F09B8">
          <w:rPr>
            <w:rFonts w:ascii="Times New Roman" w:hAnsi="Times New Roman" w:cs="Times New Roman"/>
            <w:color w:val="0000FF"/>
          </w:rPr>
          <w:t>12.2</w:t>
        </w:r>
      </w:hyperlink>
      <w:r w:rsidRPr="006F09B8">
        <w:rPr>
          <w:rFonts w:ascii="Times New Roman" w:hAnsi="Times New Roman" w:cs="Times New Roman"/>
        </w:rPr>
        <w:t>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3" w:name="P326"/>
      <w:bookmarkEnd w:id="43"/>
      <w:r w:rsidRPr="006F09B8">
        <w:rPr>
          <w:rFonts w:ascii="Times New Roman" w:hAnsi="Times New Roman" w:cs="Times New Roman"/>
        </w:rPr>
        <w:t>2.7.5. Располагается вне границ площади горного отвода и (или) в отношении земельного участка (при намечаемой застройке площади горного отвода) имеется письменное согласование пользователя недр о реализации инвестиционного проекта.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4" w:name="P327"/>
      <w:bookmarkEnd w:id="44"/>
      <w:r w:rsidRPr="006F09B8">
        <w:rPr>
          <w:rFonts w:ascii="Times New Roman" w:hAnsi="Times New Roman" w:cs="Times New Roman"/>
        </w:rPr>
        <w:t>2.7.6. На земельном участке в соответствии с документами территориального планирования предусмотрена реализация инвестиционного проекта.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5" w:name="P328"/>
      <w:bookmarkEnd w:id="45"/>
      <w:r w:rsidRPr="006F09B8">
        <w:rPr>
          <w:rFonts w:ascii="Times New Roman" w:hAnsi="Times New Roman" w:cs="Times New Roman"/>
        </w:rPr>
        <w:t xml:space="preserve">2.7.7. </w:t>
      </w:r>
      <w:proofErr w:type="gramStart"/>
      <w:r w:rsidRPr="006F09B8">
        <w:rPr>
          <w:rFonts w:ascii="Times New Roman" w:hAnsi="Times New Roman" w:cs="Times New Roman"/>
        </w:rPr>
        <w:t>Расположен вне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 или в отношении земельного участка имеется письменное согласование исполнительного органа автономного округа, осуществляющего региональный государственный надзор в области охраны объектов культурного наследия, о реализации инвестиционного проекта.</w:t>
      </w:r>
      <w:proofErr w:type="gramEnd"/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(в ред. </w:t>
      </w:r>
      <w:hyperlink r:id="rId129">
        <w:r w:rsidRPr="006F09B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08.07.2022 N 319-п)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6" w:name="P330"/>
      <w:bookmarkEnd w:id="46"/>
      <w:r w:rsidRPr="006F09B8">
        <w:rPr>
          <w:rFonts w:ascii="Times New Roman" w:hAnsi="Times New Roman" w:cs="Times New Roman"/>
        </w:rPr>
        <w:t xml:space="preserve">2.7.8. </w:t>
      </w:r>
      <w:proofErr w:type="gramStart"/>
      <w:r w:rsidRPr="006F09B8">
        <w:rPr>
          <w:rFonts w:ascii="Times New Roman" w:hAnsi="Times New Roman" w:cs="Times New Roman"/>
        </w:rPr>
        <w:t xml:space="preserve">Расположен вне границ зон с особыми условиями использования территорий, указанных в </w:t>
      </w:r>
      <w:hyperlink r:id="rId130">
        <w:r w:rsidRPr="006F09B8">
          <w:rPr>
            <w:rFonts w:ascii="Times New Roman" w:hAnsi="Times New Roman" w:cs="Times New Roman"/>
            <w:color w:val="0000FF"/>
          </w:rPr>
          <w:t>статье 105</w:t>
        </w:r>
      </w:hyperlink>
      <w:r w:rsidRPr="006F09B8">
        <w:rPr>
          <w:rFonts w:ascii="Times New Roman" w:hAnsi="Times New Roman" w:cs="Times New Roman"/>
        </w:rPr>
        <w:t xml:space="preserve"> Земельного кодекса Российской Федерации, или режим зоны с особыми условиями использования территорий, в границах которой расположен испрашиваемый земельный участок (земельные участки), допускает реализацию инвестиционного проекта.</w:t>
      </w:r>
      <w:proofErr w:type="gramEnd"/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7" w:name="P331"/>
      <w:bookmarkEnd w:id="47"/>
      <w:r w:rsidRPr="006F09B8">
        <w:rPr>
          <w:rFonts w:ascii="Times New Roman" w:hAnsi="Times New Roman" w:cs="Times New Roman"/>
        </w:rPr>
        <w:t>2.7.9. На дату не позднее даты подачи заявки кадастровая стоимость земельного участка должна не превышать суммы объема планируемых инвестиций по масштабному инвестиционному проекту и объема расходов заявителя (R) на реализацию меры поддержки участникам долевого строительства.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8" w:name="P332"/>
      <w:bookmarkEnd w:id="48"/>
      <w:r w:rsidRPr="006F09B8">
        <w:rPr>
          <w:rFonts w:ascii="Times New Roman" w:hAnsi="Times New Roman" w:cs="Times New Roman"/>
        </w:rPr>
        <w:t>2.8. Основаниями для отказа в принятии решения о возможности предоставления без проведения торгов земельного участка (земельных участков) для реализации инвестиционного проекта являются: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9" w:name="P333"/>
      <w:bookmarkEnd w:id="49"/>
      <w:r w:rsidRPr="006F09B8">
        <w:rPr>
          <w:rFonts w:ascii="Times New Roman" w:hAnsi="Times New Roman" w:cs="Times New Roman"/>
        </w:rPr>
        <w:t xml:space="preserve">2.8.1. Заявитель не соответствует хотя бы одному из требований, указанных в </w:t>
      </w:r>
      <w:hyperlink w:anchor="P312">
        <w:r w:rsidRPr="006F09B8">
          <w:rPr>
            <w:rFonts w:ascii="Times New Roman" w:hAnsi="Times New Roman" w:cs="Times New Roman"/>
            <w:color w:val="0000FF"/>
          </w:rPr>
          <w:t>пункте 2.6</w:t>
        </w:r>
      </w:hyperlink>
      <w:r w:rsidRPr="006F09B8">
        <w:rPr>
          <w:rFonts w:ascii="Times New Roman" w:hAnsi="Times New Roman" w:cs="Times New Roman"/>
        </w:rPr>
        <w:t xml:space="preserve"> Порядка.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2.8.2. Земельный участок не соответствует хотя бы одному из требований, указанных в </w:t>
      </w:r>
      <w:hyperlink w:anchor="P317">
        <w:r w:rsidRPr="006F09B8">
          <w:rPr>
            <w:rFonts w:ascii="Times New Roman" w:hAnsi="Times New Roman" w:cs="Times New Roman"/>
            <w:color w:val="0000FF"/>
          </w:rPr>
          <w:t>пункте 2.7</w:t>
        </w:r>
      </w:hyperlink>
      <w:r w:rsidRPr="006F09B8">
        <w:rPr>
          <w:rFonts w:ascii="Times New Roman" w:hAnsi="Times New Roman" w:cs="Times New Roman"/>
        </w:rPr>
        <w:t xml:space="preserve"> Порядка.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2.8.3. Инвестиционный проект не соответствует хотя бы одному из критериев, указанных в </w:t>
      </w:r>
      <w:hyperlink r:id="rId131">
        <w:r w:rsidRPr="006F09B8">
          <w:rPr>
            <w:rFonts w:ascii="Times New Roman" w:hAnsi="Times New Roman" w:cs="Times New Roman"/>
            <w:color w:val="0000FF"/>
          </w:rPr>
          <w:t>пункте 4 статьи 11</w:t>
        </w:r>
      </w:hyperlink>
      <w:r w:rsidRPr="006F09B8">
        <w:rPr>
          <w:rFonts w:ascii="Times New Roman" w:hAnsi="Times New Roman" w:cs="Times New Roman"/>
        </w:rPr>
        <w:t xml:space="preserve"> Закона N 26-оз.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2.8.4. Представленная заявителем заявка и (или) документы, прилагаемые к ней, не соответствуют утвержденной форме и (или) содержат недостоверные сведения.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2.8.5. В отношении испрашиваемого земельного участка принято решение о возможности его предоставления в аренду без проведения торгов.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lastRenderedPageBreak/>
        <w:t>2.9. Заявитель вправе по собственной инициативе представить: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2.9.1. </w:t>
      </w:r>
      <w:proofErr w:type="gramStart"/>
      <w:r w:rsidRPr="006F09B8">
        <w:rPr>
          <w:rFonts w:ascii="Times New Roman" w:hAnsi="Times New Roman" w:cs="Times New Roman"/>
        </w:rPr>
        <w:t xml:space="preserve">Справку налогового органа об исполнении обязанности по уплате налогов на дату не ранее чем на первое число месяца, предшествующего месяцу, в котором поступила заявка, но не позднее даты ее поступления для подтверждения соответствия заявителя требованиям, установленным </w:t>
      </w:r>
      <w:hyperlink w:anchor="P313">
        <w:r w:rsidRPr="006F09B8">
          <w:rPr>
            <w:rFonts w:ascii="Times New Roman" w:hAnsi="Times New Roman" w:cs="Times New Roman"/>
            <w:color w:val="0000FF"/>
          </w:rPr>
          <w:t>подпунктом 2.6.1 пункта 2.6</w:t>
        </w:r>
      </w:hyperlink>
      <w:r w:rsidRPr="006F09B8">
        <w:rPr>
          <w:rFonts w:ascii="Times New Roman" w:hAnsi="Times New Roman" w:cs="Times New Roman"/>
        </w:rPr>
        <w:t xml:space="preserve"> Порядка, и выписку из Единого государственного реестра юридических лиц, выданную не ранее чем за 30 рабочих дней до даты поступления</w:t>
      </w:r>
      <w:proofErr w:type="gramEnd"/>
      <w:r w:rsidRPr="006F09B8">
        <w:rPr>
          <w:rFonts w:ascii="Times New Roman" w:hAnsi="Times New Roman" w:cs="Times New Roman"/>
        </w:rPr>
        <w:t xml:space="preserve"> заявки, для подтверждения соответствия заявителя требованиям, установленным </w:t>
      </w:r>
      <w:hyperlink w:anchor="P316">
        <w:r w:rsidRPr="006F09B8">
          <w:rPr>
            <w:rFonts w:ascii="Times New Roman" w:hAnsi="Times New Roman" w:cs="Times New Roman"/>
            <w:color w:val="0000FF"/>
          </w:rPr>
          <w:t>подпунктом 2.6.2 пункта 2.6</w:t>
        </w:r>
      </w:hyperlink>
      <w:r w:rsidRPr="006F09B8">
        <w:rPr>
          <w:rFonts w:ascii="Times New Roman" w:hAnsi="Times New Roman" w:cs="Times New Roman"/>
        </w:rPr>
        <w:t xml:space="preserve"> Порядка.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F09B8">
        <w:rPr>
          <w:rFonts w:ascii="Times New Roman" w:hAnsi="Times New Roman" w:cs="Times New Roman"/>
        </w:rPr>
        <w:t xml:space="preserve">Сведения, необходимые для подтверждения соответствия юридического лица требованиям, установленным </w:t>
      </w:r>
      <w:hyperlink w:anchor="P313">
        <w:r w:rsidRPr="006F09B8">
          <w:rPr>
            <w:rFonts w:ascii="Times New Roman" w:hAnsi="Times New Roman" w:cs="Times New Roman"/>
            <w:color w:val="0000FF"/>
          </w:rPr>
          <w:t>подпунктами 2.6.1</w:t>
        </w:r>
      </w:hyperlink>
      <w:r w:rsidRPr="006F09B8">
        <w:rPr>
          <w:rFonts w:ascii="Times New Roman" w:hAnsi="Times New Roman" w:cs="Times New Roman"/>
        </w:rPr>
        <w:t xml:space="preserve"> (в случае если заявитель не представил справку налогового органа об исполнении обязанности по уплате налогов) и </w:t>
      </w:r>
      <w:hyperlink w:anchor="P316">
        <w:r w:rsidRPr="006F09B8">
          <w:rPr>
            <w:rFonts w:ascii="Times New Roman" w:hAnsi="Times New Roman" w:cs="Times New Roman"/>
            <w:color w:val="0000FF"/>
          </w:rPr>
          <w:t>2.6.2 пункта 2.6</w:t>
        </w:r>
      </w:hyperlink>
      <w:r w:rsidRPr="006F09B8">
        <w:rPr>
          <w:rFonts w:ascii="Times New Roman" w:hAnsi="Times New Roman" w:cs="Times New Roman"/>
        </w:rPr>
        <w:t xml:space="preserve"> Порядка (в случае если заявитель не представил выписку из Единого государственного реестра юридических лиц), уполномоченный орган при проведении проверки заявки и документов, прилагаемых к ней, на предмет отсутствия основания для</w:t>
      </w:r>
      <w:proofErr w:type="gramEnd"/>
      <w:r w:rsidRPr="006F09B8">
        <w:rPr>
          <w:rFonts w:ascii="Times New Roman" w:hAnsi="Times New Roman" w:cs="Times New Roman"/>
        </w:rPr>
        <w:t xml:space="preserve"> отказа, предусмотренного </w:t>
      </w:r>
      <w:hyperlink w:anchor="P333">
        <w:r w:rsidRPr="006F09B8">
          <w:rPr>
            <w:rFonts w:ascii="Times New Roman" w:hAnsi="Times New Roman" w:cs="Times New Roman"/>
            <w:color w:val="0000FF"/>
          </w:rPr>
          <w:t>подпунктом 2.8.1 пункта 2.8</w:t>
        </w:r>
      </w:hyperlink>
      <w:r w:rsidRPr="006F09B8">
        <w:rPr>
          <w:rFonts w:ascii="Times New Roman" w:hAnsi="Times New Roman" w:cs="Times New Roman"/>
        </w:rPr>
        <w:t xml:space="preserve"> Порядка, самостоятельно запрашивает их в срок, не превышающий 3 рабочих дней </w:t>
      </w:r>
      <w:proofErr w:type="gramStart"/>
      <w:r w:rsidRPr="006F09B8">
        <w:rPr>
          <w:rFonts w:ascii="Times New Roman" w:hAnsi="Times New Roman" w:cs="Times New Roman"/>
        </w:rPr>
        <w:t>с даты регистрации</w:t>
      </w:r>
      <w:proofErr w:type="gramEnd"/>
      <w:r w:rsidRPr="006F09B8">
        <w:rPr>
          <w:rFonts w:ascii="Times New Roman" w:hAnsi="Times New Roman" w:cs="Times New Roman"/>
        </w:rPr>
        <w:t xml:space="preserve"> заявки, в налоговом органе в порядке межведомственного информационного взаимодействия.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2.9.2. Письменные согласования о реализации инвестиционного проекта, указанные в </w:t>
      </w:r>
      <w:hyperlink w:anchor="P326">
        <w:r w:rsidRPr="006F09B8">
          <w:rPr>
            <w:rFonts w:ascii="Times New Roman" w:hAnsi="Times New Roman" w:cs="Times New Roman"/>
            <w:color w:val="0000FF"/>
          </w:rPr>
          <w:t>подпунктах 2.7.5</w:t>
        </w:r>
      </w:hyperlink>
      <w:r w:rsidRPr="006F09B8">
        <w:rPr>
          <w:rFonts w:ascii="Times New Roman" w:hAnsi="Times New Roman" w:cs="Times New Roman"/>
        </w:rPr>
        <w:t xml:space="preserve">, </w:t>
      </w:r>
      <w:hyperlink w:anchor="P328">
        <w:r w:rsidRPr="006F09B8">
          <w:rPr>
            <w:rFonts w:ascii="Times New Roman" w:hAnsi="Times New Roman" w:cs="Times New Roman"/>
            <w:color w:val="0000FF"/>
          </w:rPr>
          <w:t>2.7.7</w:t>
        </w:r>
      </w:hyperlink>
      <w:r w:rsidRPr="006F09B8">
        <w:rPr>
          <w:rFonts w:ascii="Times New Roman" w:hAnsi="Times New Roman" w:cs="Times New Roman"/>
        </w:rPr>
        <w:t xml:space="preserve">, </w:t>
      </w:r>
      <w:hyperlink w:anchor="P330">
        <w:r w:rsidRPr="006F09B8">
          <w:rPr>
            <w:rFonts w:ascii="Times New Roman" w:hAnsi="Times New Roman" w:cs="Times New Roman"/>
            <w:color w:val="0000FF"/>
          </w:rPr>
          <w:t>2.7.8 пункта 2.7</w:t>
        </w:r>
      </w:hyperlink>
      <w:r w:rsidRPr="006F09B8">
        <w:rPr>
          <w:rFonts w:ascii="Times New Roman" w:hAnsi="Times New Roman" w:cs="Times New Roman"/>
        </w:rPr>
        <w:t xml:space="preserve"> Порядка.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Письменное согласование о реализации инвестиционного проекта, указанное в </w:t>
      </w:r>
      <w:hyperlink w:anchor="P326">
        <w:r w:rsidRPr="006F09B8">
          <w:rPr>
            <w:rFonts w:ascii="Times New Roman" w:hAnsi="Times New Roman" w:cs="Times New Roman"/>
            <w:color w:val="0000FF"/>
          </w:rPr>
          <w:t>подпункте 2.7.5 пункта 2.7</w:t>
        </w:r>
      </w:hyperlink>
      <w:r w:rsidRPr="006F09B8">
        <w:rPr>
          <w:rFonts w:ascii="Times New Roman" w:hAnsi="Times New Roman" w:cs="Times New Roman"/>
        </w:rPr>
        <w:t xml:space="preserve"> Порядка (в случае если заявитель его не представил), Департамент недропользования и природных ресурсов автономного округа запрашивает самостоятельно при подготовке заключения, указанного в </w:t>
      </w:r>
      <w:hyperlink w:anchor="P354">
        <w:r w:rsidRPr="006F09B8">
          <w:rPr>
            <w:rFonts w:ascii="Times New Roman" w:hAnsi="Times New Roman" w:cs="Times New Roman"/>
            <w:color w:val="0000FF"/>
          </w:rPr>
          <w:t>подпункте 2.10.5 пункта 2.10</w:t>
        </w:r>
      </w:hyperlink>
      <w:r w:rsidRPr="006F09B8">
        <w:rPr>
          <w:rFonts w:ascii="Times New Roman" w:hAnsi="Times New Roman" w:cs="Times New Roman"/>
        </w:rPr>
        <w:t xml:space="preserve"> Порядка.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0" w:name="P343"/>
      <w:bookmarkEnd w:id="50"/>
      <w:r w:rsidRPr="006F09B8">
        <w:rPr>
          <w:rFonts w:ascii="Times New Roman" w:hAnsi="Times New Roman" w:cs="Times New Roman"/>
        </w:rPr>
        <w:t xml:space="preserve">2.10. Уполномоченный орган в течение 3 рабочих дней </w:t>
      </w:r>
      <w:proofErr w:type="gramStart"/>
      <w:r w:rsidRPr="006F09B8">
        <w:rPr>
          <w:rFonts w:ascii="Times New Roman" w:hAnsi="Times New Roman" w:cs="Times New Roman"/>
        </w:rPr>
        <w:t>с даты поступления</w:t>
      </w:r>
      <w:proofErr w:type="gramEnd"/>
      <w:r w:rsidRPr="006F09B8">
        <w:rPr>
          <w:rFonts w:ascii="Times New Roman" w:hAnsi="Times New Roman" w:cs="Times New Roman"/>
        </w:rPr>
        <w:t xml:space="preserve"> заявки и прилагаемых к ней документов проверяет их полноту в соответствии с </w:t>
      </w:r>
      <w:hyperlink w:anchor="P282">
        <w:r w:rsidRPr="006F09B8">
          <w:rPr>
            <w:rFonts w:ascii="Times New Roman" w:hAnsi="Times New Roman" w:cs="Times New Roman"/>
            <w:color w:val="0000FF"/>
          </w:rPr>
          <w:t>пунктом 2.1</w:t>
        </w:r>
      </w:hyperlink>
      <w:r w:rsidRPr="006F09B8">
        <w:rPr>
          <w:rFonts w:ascii="Times New Roman" w:hAnsi="Times New Roman" w:cs="Times New Roman"/>
        </w:rPr>
        <w:t xml:space="preserve"> Порядка. При отсутствии каких-либо документов уполномоченный орган направляет заявителю на адрес электронной почты, указанный в заявке, запрос о представлении недостающих документов в срок не более 3 рабочих дней со дня направления такого запроса. Представление заявителем в указанный срок недостающих документов считается своевременным представлением документов. По истечении указанного срока при их непредставлении уполномоченный орган возвращает заявителю заявку с приложенными к ней документами без рассмотрения. Заявитель вправе направить заявку с прилагаемыми к ней документами повторно после их возврата в соответствии с Порядком.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При представлении заявителем заявки и всех прилагаемых к ней документов, предусмотренных Порядком, уполномоченный орган направляет запросы (с приложением копий полученных документов от заявителя):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2.10.1. В Службу жилищного и строительного надзора автономного округа (далее - </w:t>
      </w:r>
      <w:proofErr w:type="spellStart"/>
      <w:r w:rsidRPr="006F09B8">
        <w:rPr>
          <w:rFonts w:ascii="Times New Roman" w:hAnsi="Times New Roman" w:cs="Times New Roman"/>
        </w:rPr>
        <w:t>Жилстройнадзор</w:t>
      </w:r>
      <w:proofErr w:type="spellEnd"/>
      <w:r w:rsidRPr="006F09B8">
        <w:rPr>
          <w:rFonts w:ascii="Times New Roman" w:hAnsi="Times New Roman" w:cs="Times New Roman"/>
        </w:rPr>
        <w:t xml:space="preserve"> Югры) - о представлении сведений, предусмотренных </w:t>
      </w:r>
      <w:hyperlink w:anchor="P286">
        <w:r w:rsidRPr="006F09B8">
          <w:rPr>
            <w:rFonts w:ascii="Times New Roman" w:hAnsi="Times New Roman" w:cs="Times New Roman"/>
            <w:color w:val="0000FF"/>
          </w:rPr>
          <w:t>подпунктом "г" пункта 2.1</w:t>
        </w:r>
      </w:hyperlink>
      <w:r w:rsidRPr="006F09B8">
        <w:rPr>
          <w:rFonts w:ascii="Times New Roman" w:hAnsi="Times New Roman" w:cs="Times New Roman"/>
        </w:rPr>
        <w:t xml:space="preserve"> Порядка, о договорах участия в долевом строительстве по проблемному объекту участников долевого строительства, по форме, утвержденной уполномоченным органом, о дате включения проблемного объекта в реестр.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2.10.2. В Департамент экономического развития автономного округа (далее - </w:t>
      </w:r>
      <w:proofErr w:type="spellStart"/>
      <w:r w:rsidRPr="006F09B8">
        <w:rPr>
          <w:rFonts w:ascii="Times New Roman" w:hAnsi="Times New Roman" w:cs="Times New Roman"/>
        </w:rPr>
        <w:t>Депэкономики</w:t>
      </w:r>
      <w:proofErr w:type="spellEnd"/>
      <w:r w:rsidRPr="006F09B8">
        <w:rPr>
          <w:rFonts w:ascii="Times New Roman" w:hAnsi="Times New Roman" w:cs="Times New Roman"/>
        </w:rPr>
        <w:t xml:space="preserve"> Югры) - о соответствии заявителя требованиям, указанным в </w:t>
      </w:r>
      <w:hyperlink w:anchor="P312">
        <w:r w:rsidRPr="006F09B8">
          <w:rPr>
            <w:rFonts w:ascii="Times New Roman" w:hAnsi="Times New Roman" w:cs="Times New Roman"/>
            <w:color w:val="0000FF"/>
          </w:rPr>
          <w:t>пункте 2.6</w:t>
        </w:r>
      </w:hyperlink>
      <w:r w:rsidRPr="006F09B8">
        <w:rPr>
          <w:rFonts w:ascii="Times New Roman" w:hAnsi="Times New Roman" w:cs="Times New Roman"/>
        </w:rPr>
        <w:t xml:space="preserve"> Порядка.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2.10.3. В </w:t>
      </w:r>
      <w:proofErr w:type="spellStart"/>
      <w:r w:rsidRPr="006F09B8">
        <w:rPr>
          <w:rFonts w:ascii="Times New Roman" w:hAnsi="Times New Roman" w:cs="Times New Roman"/>
        </w:rPr>
        <w:t>Депимущества</w:t>
      </w:r>
      <w:proofErr w:type="spellEnd"/>
      <w:r w:rsidRPr="006F09B8">
        <w:rPr>
          <w:rFonts w:ascii="Times New Roman" w:hAnsi="Times New Roman" w:cs="Times New Roman"/>
        </w:rPr>
        <w:t xml:space="preserve"> Югры - о представлении заключения о соответствии испрашиваемого земельного участка требованиям, установленным </w:t>
      </w:r>
      <w:hyperlink w:anchor="P318">
        <w:r w:rsidRPr="006F09B8">
          <w:rPr>
            <w:rFonts w:ascii="Times New Roman" w:hAnsi="Times New Roman" w:cs="Times New Roman"/>
            <w:color w:val="0000FF"/>
          </w:rPr>
          <w:t>подпунктами 2.7.1</w:t>
        </w:r>
      </w:hyperlink>
      <w:r w:rsidRPr="006F09B8">
        <w:rPr>
          <w:rFonts w:ascii="Times New Roman" w:hAnsi="Times New Roman" w:cs="Times New Roman"/>
        </w:rPr>
        <w:t xml:space="preserve"> - </w:t>
      </w:r>
      <w:hyperlink w:anchor="P320">
        <w:r w:rsidRPr="006F09B8">
          <w:rPr>
            <w:rFonts w:ascii="Times New Roman" w:hAnsi="Times New Roman" w:cs="Times New Roman"/>
            <w:color w:val="0000FF"/>
          </w:rPr>
          <w:t>2.7.3 пункта 2.7</w:t>
        </w:r>
      </w:hyperlink>
      <w:r w:rsidRPr="006F09B8">
        <w:rPr>
          <w:rFonts w:ascii="Times New Roman" w:hAnsi="Times New Roman" w:cs="Times New Roman"/>
        </w:rPr>
        <w:t xml:space="preserve"> Порядка, в отношении испрашиваемого земельного участка.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В случае если испрашиваемый земельный участок находится в собственности автономного округа, то сведения, предусмотренные </w:t>
      </w:r>
      <w:hyperlink w:anchor="P350">
        <w:r w:rsidRPr="006F09B8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6F09B8">
        <w:rPr>
          <w:rFonts w:ascii="Times New Roman" w:hAnsi="Times New Roman" w:cs="Times New Roman"/>
        </w:rPr>
        <w:t xml:space="preserve">, </w:t>
      </w:r>
      <w:hyperlink w:anchor="P352">
        <w:r w:rsidRPr="006F09B8">
          <w:rPr>
            <w:rFonts w:ascii="Times New Roman" w:hAnsi="Times New Roman" w:cs="Times New Roman"/>
            <w:color w:val="0000FF"/>
          </w:rPr>
          <w:t>"в"</w:t>
        </w:r>
      </w:hyperlink>
      <w:r w:rsidRPr="006F09B8">
        <w:rPr>
          <w:rFonts w:ascii="Times New Roman" w:hAnsi="Times New Roman" w:cs="Times New Roman"/>
        </w:rPr>
        <w:t xml:space="preserve">, </w:t>
      </w:r>
      <w:hyperlink w:anchor="P353">
        <w:r w:rsidRPr="006F09B8">
          <w:rPr>
            <w:rFonts w:ascii="Times New Roman" w:hAnsi="Times New Roman" w:cs="Times New Roman"/>
            <w:color w:val="0000FF"/>
          </w:rPr>
          <w:t>"г" подпункта 2.10.4</w:t>
        </w:r>
      </w:hyperlink>
      <w:r w:rsidRPr="006F09B8">
        <w:rPr>
          <w:rFonts w:ascii="Times New Roman" w:hAnsi="Times New Roman" w:cs="Times New Roman"/>
        </w:rPr>
        <w:t xml:space="preserve"> настоящего </w:t>
      </w:r>
      <w:r w:rsidRPr="006F09B8">
        <w:rPr>
          <w:rFonts w:ascii="Times New Roman" w:hAnsi="Times New Roman" w:cs="Times New Roman"/>
        </w:rPr>
        <w:lastRenderedPageBreak/>
        <w:t xml:space="preserve">пункта, уполномоченный орган запрашивает в </w:t>
      </w:r>
      <w:proofErr w:type="spellStart"/>
      <w:r w:rsidRPr="006F09B8">
        <w:rPr>
          <w:rFonts w:ascii="Times New Roman" w:hAnsi="Times New Roman" w:cs="Times New Roman"/>
        </w:rPr>
        <w:t>Депимущества</w:t>
      </w:r>
      <w:proofErr w:type="spellEnd"/>
      <w:r w:rsidRPr="006F09B8">
        <w:rPr>
          <w:rFonts w:ascii="Times New Roman" w:hAnsi="Times New Roman" w:cs="Times New Roman"/>
        </w:rPr>
        <w:t xml:space="preserve"> Югры.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2.10.4. В соответствующий орган местного самоуправления муниципального образования автономного округа (городской округ, муниципальный район) в отношении испрашиваемого земельного участка, находящегося в муниципальной собственности или собственность на который не разграничена, о представлении: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1" w:name="P350"/>
      <w:bookmarkEnd w:id="51"/>
      <w:r w:rsidRPr="006F09B8">
        <w:rPr>
          <w:rFonts w:ascii="Times New Roman" w:hAnsi="Times New Roman" w:cs="Times New Roman"/>
        </w:rPr>
        <w:t>а) сведений по форме, утвержденной уполномоченным органом, о принадлежности земельного участка к определенной категории земель, наличии или отсутствии прав (обременений) третьих лиц на него, ограничений в использовании, видах разрешенного использования, соответствии цели использования правилам землепользования и застройки в части зонирования территории;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б) копии протокола заседания координационного, совещательного органа в сфере развития инвестиционной деятельности при органе местного самоуправления муниципального образования автономного округа (городской округ, муниципальный район), содержащего положительное решение по вопросу предоставления земельного участка;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2" w:name="P352"/>
      <w:bookmarkEnd w:id="52"/>
      <w:proofErr w:type="gramStart"/>
      <w:r w:rsidRPr="006F09B8">
        <w:rPr>
          <w:rFonts w:ascii="Times New Roman" w:hAnsi="Times New Roman" w:cs="Times New Roman"/>
        </w:rPr>
        <w:t xml:space="preserve">в) заключения, подписанного главой муниципального образования автономного округа (городского округа, муниципального района), об отсутствии оснований для отказа в предоставлении земельного участка, указанных в </w:t>
      </w:r>
      <w:hyperlink r:id="rId132">
        <w:r w:rsidRPr="006F09B8">
          <w:rPr>
            <w:rFonts w:ascii="Times New Roman" w:hAnsi="Times New Roman" w:cs="Times New Roman"/>
            <w:color w:val="0000FF"/>
          </w:rPr>
          <w:t>статье 39.16</w:t>
        </w:r>
      </w:hyperlink>
      <w:r w:rsidRPr="006F09B8">
        <w:rPr>
          <w:rFonts w:ascii="Times New Roman" w:hAnsi="Times New Roman" w:cs="Times New Roman"/>
        </w:rPr>
        <w:t xml:space="preserve"> Земельного кодекса Российской Федерации, отсутствии оснований для отказа в принятии решения о возможности предоставления без проведения торгов земельного участка (земельных участков) для реализации инвестиционного проекта, указанных в </w:t>
      </w:r>
      <w:hyperlink w:anchor="P330">
        <w:r w:rsidRPr="006F09B8">
          <w:rPr>
            <w:rFonts w:ascii="Times New Roman" w:hAnsi="Times New Roman" w:cs="Times New Roman"/>
            <w:color w:val="0000FF"/>
          </w:rPr>
          <w:t>подпункте 2.7.8 пункта 2.7</w:t>
        </w:r>
      </w:hyperlink>
      <w:r w:rsidRPr="006F09B8">
        <w:rPr>
          <w:rFonts w:ascii="Times New Roman" w:hAnsi="Times New Roman" w:cs="Times New Roman"/>
        </w:rPr>
        <w:t xml:space="preserve"> Порядка, а также о</w:t>
      </w:r>
      <w:proofErr w:type="gramEnd"/>
      <w:r w:rsidRPr="006F09B8">
        <w:rPr>
          <w:rFonts w:ascii="Times New Roman" w:hAnsi="Times New Roman" w:cs="Times New Roman"/>
        </w:rPr>
        <w:t xml:space="preserve"> </w:t>
      </w:r>
      <w:proofErr w:type="gramStart"/>
      <w:r w:rsidRPr="006F09B8">
        <w:rPr>
          <w:rFonts w:ascii="Times New Roman" w:hAnsi="Times New Roman" w:cs="Times New Roman"/>
        </w:rPr>
        <w:t>согласии</w:t>
      </w:r>
      <w:proofErr w:type="gramEnd"/>
      <w:r w:rsidRPr="006F09B8">
        <w:rPr>
          <w:rFonts w:ascii="Times New Roman" w:hAnsi="Times New Roman" w:cs="Times New Roman"/>
        </w:rPr>
        <w:t xml:space="preserve"> заключить соглашение и осуществлять проверку соблюдения условий и целей использования испрашиваемого земельного участка;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3" w:name="P353"/>
      <w:bookmarkEnd w:id="53"/>
      <w:r w:rsidRPr="006F09B8">
        <w:rPr>
          <w:rFonts w:ascii="Times New Roman" w:hAnsi="Times New Roman" w:cs="Times New Roman"/>
        </w:rPr>
        <w:t>г) информации о размере арендной платы за испрашиваемый земельный участок, о порядке расчета указанного размера арендной платы, о кадастровой стоимости земельного участка.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4" w:name="P354"/>
      <w:bookmarkEnd w:id="54"/>
      <w:r w:rsidRPr="006F09B8">
        <w:rPr>
          <w:rFonts w:ascii="Times New Roman" w:hAnsi="Times New Roman" w:cs="Times New Roman"/>
        </w:rPr>
        <w:t xml:space="preserve">2.10.5. В Департамент недропользования и природных ресурсов автономного округа о представлении заключения о соответствии земельного участка требованиям, установленным </w:t>
      </w:r>
      <w:hyperlink w:anchor="P326">
        <w:r w:rsidRPr="006F09B8">
          <w:rPr>
            <w:rFonts w:ascii="Times New Roman" w:hAnsi="Times New Roman" w:cs="Times New Roman"/>
            <w:color w:val="0000FF"/>
          </w:rPr>
          <w:t>подпунктом 2.7.5 пункта 2.7</w:t>
        </w:r>
      </w:hyperlink>
      <w:r w:rsidRPr="006F09B8">
        <w:rPr>
          <w:rFonts w:ascii="Times New Roman" w:hAnsi="Times New Roman" w:cs="Times New Roman"/>
        </w:rPr>
        <w:t xml:space="preserve"> Порядка.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2.10.6. В Службу государственной охраны объектов культурного наследия автономного округа о представлении заключения о соответствии земельного участка требованиям, установленным </w:t>
      </w:r>
      <w:hyperlink w:anchor="P328">
        <w:r w:rsidRPr="006F09B8">
          <w:rPr>
            <w:rFonts w:ascii="Times New Roman" w:hAnsi="Times New Roman" w:cs="Times New Roman"/>
            <w:color w:val="0000FF"/>
          </w:rPr>
          <w:t>подпунктом 2.7.7 пункта 2.7</w:t>
        </w:r>
      </w:hyperlink>
      <w:r w:rsidRPr="006F09B8">
        <w:rPr>
          <w:rFonts w:ascii="Times New Roman" w:hAnsi="Times New Roman" w:cs="Times New Roman"/>
        </w:rPr>
        <w:t xml:space="preserve"> Порядка.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2.10.7. В Департамент пространственного развития и архитектуры автономного округа (далее - </w:t>
      </w:r>
      <w:proofErr w:type="spellStart"/>
      <w:r w:rsidRPr="006F09B8">
        <w:rPr>
          <w:rFonts w:ascii="Times New Roman" w:hAnsi="Times New Roman" w:cs="Times New Roman"/>
        </w:rPr>
        <w:t>Деппространственного</w:t>
      </w:r>
      <w:proofErr w:type="spellEnd"/>
      <w:r w:rsidRPr="006F09B8">
        <w:rPr>
          <w:rFonts w:ascii="Times New Roman" w:hAnsi="Times New Roman" w:cs="Times New Roman"/>
        </w:rPr>
        <w:t xml:space="preserve"> развития и архитектуры Югры) о представлении заключения о соответствии земельного участка требованиям, указанным в </w:t>
      </w:r>
      <w:hyperlink w:anchor="P325">
        <w:r w:rsidRPr="006F09B8">
          <w:rPr>
            <w:rFonts w:ascii="Times New Roman" w:hAnsi="Times New Roman" w:cs="Times New Roman"/>
            <w:color w:val="0000FF"/>
          </w:rPr>
          <w:t>подпунктах 2.7.4</w:t>
        </w:r>
      </w:hyperlink>
      <w:r w:rsidRPr="006F09B8">
        <w:rPr>
          <w:rFonts w:ascii="Times New Roman" w:hAnsi="Times New Roman" w:cs="Times New Roman"/>
        </w:rPr>
        <w:t xml:space="preserve">, </w:t>
      </w:r>
      <w:hyperlink w:anchor="P327">
        <w:r w:rsidRPr="006F09B8">
          <w:rPr>
            <w:rFonts w:ascii="Times New Roman" w:hAnsi="Times New Roman" w:cs="Times New Roman"/>
            <w:color w:val="0000FF"/>
          </w:rPr>
          <w:t>2.7.6 пункта 2.7</w:t>
        </w:r>
      </w:hyperlink>
      <w:r w:rsidRPr="006F09B8">
        <w:rPr>
          <w:rFonts w:ascii="Times New Roman" w:hAnsi="Times New Roman" w:cs="Times New Roman"/>
        </w:rPr>
        <w:t xml:space="preserve"> Порядка.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(</w:t>
      </w:r>
      <w:proofErr w:type="spellStart"/>
      <w:r w:rsidRPr="006F09B8">
        <w:rPr>
          <w:rFonts w:ascii="Times New Roman" w:hAnsi="Times New Roman" w:cs="Times New Roman"/>
        </w:rPr>
        <w:t>пп</w:t>
      </w:r>
      <w:proofErr w:type="spellEnd"/>
      <w:r w:rsidRPr="006F09B8">
        <w:rPr>
          <w:rFonts w:ascii="Times New Roman" w:hAnsi="Times New Roman" w:cs="Times New Roman"/>
        </w:rPr>
        <w:t xml:space="preserve">. 2.10.7 </w:t>
      </w:r>
      <w:proofErr w:type="gramStart"/>
      <w:r w:rsidRPr="006F09B8">
        <w:rPr>
          <w:rFonts w:ascii="Times New Roman" w:hAnsi="Times New Roman" w:cs="Times New Roman"/>
        </w:rPr>
        <w:t>введен</w:t>
      </w:r>
      <w:proofErr w:type="gramEnd"/>
      <w:r w:rsidRPr="006F09B8">
        <w:rPr>
          <w:rFonts w:ascii="Times New Roman" w:hAnsi="Times New Roman" w:cs="Times New Roman"/>
        </w:rPr>
        <w:t xml:space="preserve"> </w:t>
      </w:r>
      <w:hyperlink r:id="rId133">
        <w:r w:rsidRPr="006F09B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08.09.2022 N 439-п)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2.11. Исполнительные органы автономного округа, указанные в </w:t>
      </w:r>
      <w:hyperlink w:anchor="P343">
        <w:r w:rsidRPr="006F09B8">
          <w:rPr>
            <w:rFonts w:ascii="Times New Roman" w:hAnsi="Times New Roman" w:cs="Times New Roman"/>
            <w:color w:val="0000FF"/>
          </w:rPr>
          <w:t>пункте 2.10</w:t>
        </w:r>
      </w:hyperlink>
      <w:r w:rsidRPr="006F09B8">
        <w:rPr>
          <w:rFonts w:ascii="Times New Roman" w:hAnsi="Times New Roman" w:cs="Times New Roman"/>
        </w:rPr>
        <w:t xml:space="preserve"> Порядка, в срок не позднее 5 рабочих дней </w:t>
      </w:r>
      <w:proofErr w:type="gramStart"/>
      <w:r w:rsidRPr="006F09B8">
        <w:rPr>
          <w:rFonts w:ascii="Times New Roman" w:hAnsi="Times New Roman" w:cs="Times New Roman"/>
        </w:rPr>
        <w:t>с даты поступления</w:t>
      </w:r>
      <w:proofErr w:type="gramEnd"/>
      <w:r w:rsidRPr="006F09B8">
        <w:rPr>
          <w:rFonts w:ascii="Times New Roman" w:hAnsi="Times New Roman" w:cs="Times New Roman"/>
        </w:rPr>
        <w:t xml:space="preserve"> запроса, представляют запрашиваемую информацию в уполномоченный орган.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(в ред. </w:t>
      </w:r>
      <w:hyperlink r:id="rId134">
        <w:r w:rsidRPr="006F09B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08.07.2022 N 319-п)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2.12. </w:t>
      </w:r>
      <w:proofErr w:type="gramStart"/>
      <w:r w:rsidRPr="006F09B8">
        <w:rPr>
          <w:rFonts w:ascii="Times New Roman" w:hAnsi="Times New Roman" w:cs="Times New Roman"/>
        </w:rPr>
        <w:t xml:space="preserve">Уполномоченный орган при выявлении оснований для отказа в принятии решения о возможности предоставления без проведения торгов земельного участка (земельных участков) для реализации инвестиционного проекта, указанных в </w:t>
      </w:r>
      <w:hyperlink w:anchor="P332">
        <w:r w:rsidRPr="006F09B8">
          <w:rPr>
            <w:rFonts w:ascii="Times New Roman" w:hAnsi="Times New Roman" w:cs="Times New Roman"/>
            <w:color w:val="0000FF"/>
          </w:rPr>
          <w:t>пункте 2.8</w:t>
        </w:r>
      </w:hyperlink>
      <w:r w:rsidRPr="006F09B8">
        <w:rPr>
          <w:rFonts w:ascii="Times New Roman" w:hAnsi="Times New Roman" w:cs="Times New Roman"/>
        </w:rPr>
        <w:t xml:space="preserve"> Порядка, в срок не позднее 5 рабочих дней с даты поступления документов, указанных в </w:t>
      </w:r>
      <w:hyperlink w:anchor="P343">
        <w:r w:rsidRPr="006F09B8">
          <w:rPr>
            <w:rFonts w:ascii="Times New Roman" w:hAnsi="Times New Roman" w:cs="Times New Roman"/>
            <w:color w:val="0000FF"/>
          </w:rPr>
          <w:t>пункте 2.10</w:t>
        </w:r>
      </w:hyperlink>
      <w:r w:rsidRPr="006F09B8">
        <w:rPr>
          <w:rFonts w:ascii="Times New Roman" w:hAnsi="Times New Roman" w:cs="Times New Roman"/>
        </w:rPr>
        <w:t xml:space="preserve"> Порядка, направляет на электронный адрес заявителя, указанный в заявке, мотивированный отказ, подписанный усиленной квалифицированной электронной подписью.</w:t>
      </w:r>
      <w:proofErr w:type="gramEnd"/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5" w:name="P361"/>
      <w:bookmarkEnd w:id="55"/>
      <w:r w:rsidRPr="006F09B8">
        <w:rPr>
          <w:rFonts w:ascii="Times New Roman" w:hAnsi="Times New Roman" w:cs="Times New Roman"/>
        </w:rPr>
        <w:t xml:space="preserve">2.13. </w:t>
      </w:r>
      <w:proofErr w:type="gramStart"/>
      <w:r w:rsidRPr="006F09B8">
        <w:rPr>
          <w:rFonts w:ascii="Times New Roman" w:hAnsi="Times New Roman" w:cs="Times New Roman"/>
        </w:rPr>
        <w:t xml:space="preserve">Уполномоченный орган при отсутствии оснований для отказа в принятии решения о возможности предоставления без проведения торгов земельного участка (земельных участков) для реализации инвестиционного проекта, указанных в </w:t>
      </w:r>
      <w:hyperlink w:anchor="P332">
        <w:r w:rsidRPr="006F09B8">
          <w:rPr>
            <w:rFonts w:ascii="Times New Roman" w:hAnsi="Times New Roman" w:cs="Times New Roman"/>
            <w:color w:val="0000FF"/>
          </w:rPr>
          <w:t>пункте 2.8</w:t>
        </w:r>
      </w:hyperlink>
      <w:r w:rsidRPr="006F09B8">
        <w:rPr>
          <w:rFonts w:ascii="Times New Roman" w:hAnsi="Times New Roman" w:cs="Times New Roman"/>
        </w:rPr>
        <w:t xml:space="preserve"> Порядка, в срок не более 3 рабочих </w:t>
      </w:r>
      <w:r w:rsidRPr="006F09B8">
        <w:rPr>
          <w:rFonts w:ascii="Times New Roman" w:hAnsi="Times New Roman" w:cs="Times New Roman"/>
        </w:rPr>
        <w:lastRenderedPageBreak/>
        <w:t xml:space="preserve">дней с даты получения документов, указанных в </w:t>
      </w:r>
      <w:hyperlink w:anchor="P343">
        <w:r w:rsidRPr="006F09B8">
          <w:rPr>
            <w:rFonts w:ascii="Times New Roman" w:hAnsi="Times New Roman" w:cs="Times New Roman"/>
            <w:color w:val="0000FF"/>
          </w:rPr>
          <w:t>пункте 2.10</w:t>
        </w:r>
      </w:hyperlink>
      <w:r w:rsidRPr="006F09B8">
        <w:rPr>
          <w:rFonts w:ascii="Times New Roman" w:hAnsi="Times New Roman" w:cs="Times New Roman"/>
        </w:rPr>
        <w:t xml:space="preserve"> Порядка, направляет членам комиссии по рассмотрению заявлений о возможности предоставления земельных участков в целях обеспечения прав</w:t>
      </w:r>
      <w:proofErr w:type="gramEnd"/>
      <w:r w:rsidRPr="006F09B8">
        <w:rPr>
          <w:rFonts w:ascii="Times New Roman" w:hAnsi="Times New Roman" w:cs="Times New Roman"/>
        </w:rPr>
        <w:t xml:space="preserve"> участников долевого строительства (далее - комиссия), копии заявки и документов, указанных в </w:t>
      </w:r>
      <w:hyperlink w:anchor="P282">
        <w:r w:rsidRPr="006F09B8">
          <w:rPr>
            <w:rFonts w:ascii="Times New Roman" w:hAnsi="Times New Roman" w:cs="Times New Roman"/>
            <w:color w:val="0000FF"/>
          </w:rPr>
          <w:t>пунктах 2.1</w:t>
        </w:r>
      </w:hyperlink>
      <w:r w:rsidRPr="006F09B8">
        <w:rPr>
          <w:rFonts w:ascii="Times New Roman" w:hAnsi="Times New Roman" w:cs="Times New Roman"/>
        </w:rPr>
        <w:t xml:space="preserve">, </w:t>
      </w:r>
      <w:hyperlink w:anchor="P343">
        <w:r w:rsidRPr="006F09B8">
          <w:rPr>
            <w:rFonts w:ascii="Times New Roman" w:hAnsi="Times New Roman" w:cs="Times New Roman"/>
            <w:color w:val="0000FF"/>
          </w:rPr>
          <w:t>2.10</w:t>
        </w:r>
      </w:hyperlink>
      <w:r w:rsidRPr="006F09B8">
        <w:rPr>
          <w:rFonts w:ascii="Times New Roman" w:hAnsi="Times New Roman" w:cs="Times New Roman"/>
        </w:rPr>
        <w:t xml:space="preserve"> Порядка, копию заключения уполномоченного органа о подтверждении правильности представленного заявителем расчета планируемых расходов (затрат) и соответствии параметров запрашиваемого земельного участка требованиям, указанным в </w:t>
      </w:r>
      <w:hyperlink r:id="rId135">
        <w:r w:rsidRPr="006F09B8">
          <w:rPr>
            <w:rFonts w:ascii="Times New Roman" w:hAnsi="Times New Roman" w:cs="Times New Roman"/>
            <w:color w:val="0000FF"/>
          </w:rPr>
          <w:t>подпункте "в" пункта 4 статьи 11</w:t>
        </w:r>
      </w:hyperlink>
      <w:r w:rsidRPr="006F09B8">
        <w:rPr>
          <w:rFonts w:ascii="Times New Roman" w:hAnsi="Times New Roman" w:cs="Times New Roman"/>
        </w:rPr>
        <w:t xml:space="preserve"> Закона 26-оз, </w:t>
      </w:r>
      <w:hyperlink w:anchor="P331">
        <w:r w:rsidRPr="006F09B8">
          <w:rPr>
            <w:rFonts w:ascii="Times New Roman" w:hAnsi="Times New Roman" w:cs="Times New Roman"/>
            <w:color w:val="0000FF"/>
          </w:rPr>
          <w:t>подпункте 2.7.9 пункта 2.7</w:t>
        </w:r>
      </w:hyperlink>
      <w:r w:rsidRPr="006F09B8">
        <w:rPr>
          <w:rFonts w:ascii="Times New Roman" w:hAnsi="Times New Roman" w:cs="Times New Roman"/>
        </w:rPr>
        <w:t xml:space="preserve"> Порядка.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(в ред. </w:t>
      </w:r>
      <w:hyperlink r:id="rId136">
        <w:r w:rsidRPr="006F09B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08.09.2022 N 439-п)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Комиссию создает уполномоченный орган, утверждает положение о ней и ее состав, в который </w:t>
      </w:r>
      <w:proofErr w:type="gramStart"/>
      <w:r w:rsidRPr="006F09B8">
        <w:rPr>
          <w:rFonts w:ascii="Times New Roman" w:hAnsi="Times New Roman" w:cs="Times New Roman"/>
        </w:rPr>
        <w:t>входят</w:t>
      </w:r>
      <w:proofErr w:type="gramEnd"/>
      <w:r w:rsidRPr="006F09B8">
        <w:rPr>
          <w:rFonts w:ascii="Times New Roman" w:hAnsi="Times New Roman" w:cs="Times New Roman"/>
        </w:rPr>
        <w:t xml:space="preserve"> в том числе представители </w:t>
      </w:r>
      <w:proofErr w:type="spellStart"/>
      <w:r w:rsidRPr="006F09B8">
        <w:rPr>
          <w:rFonts w:ascii="Times New Roman" w:hAnsi="Times New Roman" w:cs="Times New Roman"/>
        </w:rPr>
        <w:t>Депэкономики</w:t>
      </w:r>
      <w:proofErr w:type="spellEnd"/>
      <w:r w:rsidRPr="006F09B8">
        <w:rPr>
          <w:rFonts w:ascii="Times New Roman" w:hAnsi="Times New Roman" w:cs="Times New Roman"/>
        </w:rPr>
        <w:t xml:space="preserve"> Югры, </w:t>
      </w:r>
      <w:proofErr w:type="spellStart"/>
      <w:r w:rsidRPr="006F09B8">
        <w:rPr>
          <w:rFonts w:ascii="Times New Roman" w:hAnsi="Times New Roman" w:cs="Times New Roman"/>
        </w:rPr>
        <w:t>Депимущества</w:t>
      </w:r>
      <w:proofErr w:type="spellEnd"/>
      <w:r w:rsidRPr="006F09B8">
        <w:rPr>
          <w:rFonts w:ascii="Times New Roman" w:hAnsi="Times New Roman" w:cs="Times New Roman"/>
        </w:rPr>
        <w:t xml:space="preserve"> Югры, </w:t>
      </w:r>
      <w:proofErr w:type="spellStart"/>
      <w:r w:rsidRPr="006F09B8">
        <w:rPr>
          <w:rFonts w:ascii="Times New Roman" w:hAnsi="Times New Roman" w:cs="Times New Roman"/>
        </w:rPr>
        <w:t>Деппространственного</w:t>
      </w:r>
      <w:proofErr w:type="spellEnd"/>
      <w:r w:rsidRPr="006F09B8">
        <w:rPr>
          <w:rFonts w:ascii="Times New Roman" w:hAnsi="Times New Roman" w:cs="Times New Roman"/>
        </w:rPr>
        <w:t xml:space="preserve"> развития и архитектуры Югры и </w:t>
      </w:r>
      <w:proofErr w:type="spellStart"/>
      <w:r w:rsidRPr="006F09B8">
        <w:rPr>
          <w:rFonts w:ascii="Times New Roman" w:hAnsi="Times New Roman" w:cs="Times New Roman"/>
        </w:rPr>
        <w:t>Жилстройнадзора</w:t>
      </w:r>
      <w:proofErr w:type="spellEnd"/>
      <w:r w:rsidRPr="006F09B8">
        <w:rPr>
          <w:rFonts w:ascii="Times New Roman" w:hAnsi="Times New Roman" w:cs="Times New Roman"/>
        </w:rPr>
        <w:t xml:space="preserve"> Югры.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(в ред. </w:t>
      </w:r>
      <w:hyperlink r:id="rId137">
        <w:r w:rsidRPr="006F09B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08.09.2022 N 439-п)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6" w:name="P365"/>
      <w:bookmarkEnd w:id="56"/>
      <w:r w:rsidRPr="006F09B8">
        <w:rPr>
          <w:rFonts w:ascii="Times New Roman" w:hAnsi="Times New Roman" w:cs="Times New Roman"/>
        </w:rPr>
        <w:t xml:space="preserve">2.14. </w:t>
      </w:r>
      <w:proofErr w:type="gramStart"/>
      <w:r w:rsidRPr="006F09B8">
        <w:rPr>
          <w:rFonts w:ascii="Times New Roman" w:hAnsi="Times New Roman" w:cs="Times New Roman"/>
        </w:rPr>
        <w:t xml:space="preserve">Комиссия в срок не позднее 15 рабочих дней со дня направления документов, указанных в </w:t>
      </w:r>
      <w:hyperlink w:anchor="P361">
        <w:r w:rsidRPr="006F09B8">
          <w:rPr>
            <w:rFonts w:ascii="Times New Roman" w:hAnsi="Times New Roman" w:cs="Times New Roman"/>
            <w:color w:val="0000FF"/>
          </w:rPr>
          <w:t>пункте 2.13</w:t>
        </w:r>
      </w:hyperlink>
      <w:r w:rsidRPr="006F09B8">
        <w:rPr>
          <w:rFonts w:ascii="Times New Roman" w:hAnsi="Times New Roman" w:cs="Times New Roman"/>
        </w:rPr>
        <w:t xml:space="preserve"> Порядка, на очередном заседании рассматривает их и принимает решение о соответствии (несоответствии) инвестиционного проекта критериям, указанным в </w:t>
      </w:r>
      <w:hyperlink r:id="rId138">
        <w:r w:rsidRPr="006F09B8">
          <w:rPr>
            <w:rFonts w:ascii="Times New Roman" w:hAnsi="Times New Roman" w:cs="Times New Roman"/>
            <w:color w:val="0000FF"/>
          </w:rPr>
          <w:t>пункте 4 статьи 11</w:t>
        </w:r>
      </w:hyperlink>
      <w:r w:rsidRPr="006F09B8">
        <w:rPr>
          <w:rFonts w:ascii="Times New Roman" w:hAnsi="Times New Roman" w:cs="Times New Roman"/>
        </w:rPr>
        <w:t xml:space="preserve"> Закона N 26-оз (далее - критерии), о наличии (отсутствии) оснований для отказа в принятии решения о возможности предоставления без проведения торгов земельного участка (земельных</w:t>
      </w:r>
      <w:proofErr w:type="gramEnd"/>
      <w:r w:rsidRPr="006F09B8">
        <w:rPr>
          <w:rFonts w:ascii="Times New Roman" w:hAnsi="Times New Roman" w:cs="Times New Roman"/>
        </w:rPr>
        <w:t xml:space="preserve"> участков) для реализации инвестиционного проекта, предусмотренных </w:t>
      </w:r>
      <w:hyperlink w:anchor="P332">
        <w:r w:rsidRPr="006F09B8">
          <w:rPr>
            <w:rFonts w:ascii="Times New Roman" w:hAnsi="Times New Roman" w:cs="Times New Roman"/>
            <w:color w:val="0000FF"/>
          </w:rPr>
          <w:t>пунктом 2.8</w:t>
        </w:r>
      </w:hyperlink>
      <w:r w:rsidRPr="006F09B8">
        <w:rPr>
          <w:rFonts w:ascii="Times New Roman" w:hAnsi="Times New Roman" w:cs="Times New Roman"/>
        </w:rPr>
        <w:t xml:space="preserve"> Порядка, </w:t>
      </w:r>
      <w:proofErr w:type="gramStart"/>
      <w:r w:rsidRPr="006F09B8">
        <w:rPr>
          <w:rFonts w:ascii="Times New Roman" w:hAnsi="Times New Roman" w:cs="Times New Roman"/>
        </w:rPr>
        <w:t>которое</w:t>
      </w:r>
      <w:proofErr w:type="gramEnd"/>
      <w:r w:rsidRPr="006F09B8">
        <w:rPr>
          <w:rFonts w:ascii="Times New Roman" w:hAnsi="Times New Roman" w:cs="Times New Roman"/>
        </w:rPr>
        <w:t xml:space="preserve"> оформляет протоколом.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2.14.1. </w:t>
      </w:r>
      <w:proofErr w:type="gramStart"/>
      <w:r w:rsidRPr="006F09B8">
        <w:rPr>
          <w:rFonts w:ascii="Times New Roman" w:hAnsi="Times New Roman" w:cs="Times New Roman"/>
        </w:rPr>
        <w:t>В случае принятия комиссией решения о несоответствии инвестиционного проекта критериям, о наличии оснований для отказа в принятии решения о возможности предоставления без проведения торгов земельного участка (земельных участков) для реализации инвестиционного проекта уполномоченный орган в срок не более 5 рабочих дней после заседания комиссии направляет на электронный адрес заявителя, указанный в заявке, выписку из протокола комиссии, содержащую информацию о решении</w:t>
      </w:r>
      <w:proofErr w:type="gramEnd"/>
      <w:r w:rsidRPr="006F09B8">
        <w:rPr>
          <w:rFonts w:ascii="Times New Roman" w:hAnsi="Times New Roman" w:cs="Times New Roman"/>
        </w:rPr>
        <w:t xml:space="preserve"> комиссии по его заявке.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После принятия решения комиссией заявка и документы, представленные заявителем, не возвращаются.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2.14.2. </w:t>
      </w:r>
      <w:proofErr w:type="gramStart"/>
      <w:r w:rsidRPr="006F09B8">
        <w:rPr>
          <w:rFonts w:ascii="Times New Roman" w:hAnsi="Times New Roman" w:cs="Times New Roman"/>
        </w:rPr>
        <w:t xml:space="preserve">В случае принятия комиссией решения о соответствии инвестиционного проекта критериям, об отсутствии оснований для отказа в принятии решения о возможности предоставления без проведения торгов земельного участка (земельных участков) для реализации инвестиционного проекта, предусмотренных </w:t>
      </w:r>
      <w:hyperlink w:anchor="P332">
        <w:r w:rsidRPr="006F09B8">
          <w:rPr>
            <w:rFonts w:ascii="Times New Roman" w:hAnsi="Times New Roman" w:cs="Times New Roman"/>
            <w:color w:val="0000FF"/>
          </w:rPr>
          <w:t>пунктом 2.8</w:t>
        </w:r>
      </w:hyperlink>
      <w:r w:rsidRPr="006F09B8">
        <w:rPr>
          <w:rFonts w:ascii="Times New Roman" w:hAnsi="Times New Roman" w:cs="Times New Roman"/>
        </w:rPr>
        <w:t xml:space="preserve"> Порядка, уполномоченный орган в срок не более 2 рабочих дней со дня подписания протокола комиссии направляет в </w:t>
      </w:r>
      <w:proofErr w:type="spellStart"/>
      <w:r w:rsidRPr="006F09B8">
        <w:rPr>
          <w:rFonts w:ascii="Times New Roman" w:hAnsi="Times New Roman" w:cs="Times New Roman"/>
        </w:rPr>
        <w:t>Депэкономики</w:t>
      </w:r>
      <w:proofErr w:type="spellEnd"/>
      <w:r w:rsidRPr="006F09B8">
        <w:rPr>
          <w:rFonts w:ascii="Times New Roman" w:hAnsi="Times New Roman" w:cs="Times New Roman"/>
        </w:rPr>
        <w:t xml:space="preserve"> Югры копии документов, указанных в </w:t>
      </w:r>
      <w:hyperlink w:anchor="P282">
        <w:r w:rsidRPr="006F09B8">
          <w:rPr>
            <w:rFonts w:ascii="Times New Roman" w:hAnsi="Times New Roman" w:cs="Times New Roman"/>
            <w:color w:val="0000FF"/>
          </w:rPr>
          <w:t>пунктах 2.1</w:t>
        </w:r>
        <w:proofErr w:type="gramEnd"/>
      </w:hyperlink>
      <w:r w:rsidRPr="006F09B8">
        <w:rPr>
          <w:rFonts w:ascii="Times New Roman" w:hAnsi="Times New Roman" w:cs="Times New Roman"/>
        </w:rPr>
        <w:t xml:space="preserve">, </w:t>
      </w:r>
      <w:hyperlink w:anchor="P343">
        <w:r w:rsidRPr="006F09B8">
          <w:rPr>
            <w:rFonts w:ascii="Times New Roman" w:hAnsi="Times New Roman" w:cs="Times New Roman"/>
            <w:color w:val="0000FF"/>
          </w:rPr>
          <w:t>2.10</w:t>
        </w:r>
      </w:hyperlink>
      <w:r w:rsidRPr="006F09B8">
        <w:rPr>
          <w:rFonts w:ascii="Times New Roman" w:hAnsi="Times New Roman" w:cs="Times New Roman"/>
        </w:rPr>
        <w:t xml:space="preserve"> Порядка, копию заключения уполномоченного органа о подтверждении правильности представленного заявителем расчета планируемых расходов (затрат) и копию протокола комиссии о соответствии параметров запрашиваемого земельного участка требованиям, указанным в </w:t>
      </w:r>
      <w:hyperlink r:id="rId139">
        <w:r w:rsidRPr="006F09B8">
          <w:rPr>
            <w:rFonts w:ascii="Times New Roman" w:hAnsi="Times New Roman" w:cs="Times New Roman"/>
            <w:color w:val="0000FF"/>
          </w:rPr>
          <w:t>подпункте "в" пункта 4 статьи 11</w:t>
        </w:r>
      </w:hyperlink>
      <w:r w:rsidRPr="006F09B8">
        <w:rPr>
          <w:rFonts w:ascii="Times New Roman" w:hAnsi="Times New Roman" w:cs="Times New Roman"/>
        </w:rPr>
        <w:t xml:space="preserve"> Закона 26-оз, </w:t>
      </w:r>
      <w:hyperlink w:anchor="P331">
        <w:r w:rsidRPr="006F09B8">
          <w:rPr>
            <w:rFonts w:ascii="Times New Roman" w:hAnsi="Times New Roman" w:cs="Times New Roman"/>
            <w:color w:val="0000FF"/>
          </w:rPr>
          <w:t>подпункте 2.7.9 пункта 2.7</w:t>
        </w:r>
      </w:hyperlink>
      <w:r w:rsidRPr="006F09B8">
        <w:rPr>
          <w:rFonts w:ascii="Times New Roman" w:hAnsi="Times New Roman" w:cs="Times New Roman"/>
        </w:rPr>
        <w:t xml:space="preserve"> Порядка.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(в ред. </w:t>
      </w:r>
      <w:hyperlink r:id="rId140">
        <w:r w:rsidRPr="006F09B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08.09.2022 N 439-п)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2.15. </w:t>
      </w:r>
      <w:proofErr w:type="spellStart"/>
      <w:r w:rsidRPr="006F09B8">
        <w:rPr>
          <w:rFonts w:ascii="Times New Roman" w:hAnsi="Times New Roman" w:cs="Times New Roman"/>
        </w:rPr>
        <w:t>Депэкономики</w:t>
      </w:r>
      <w:proofErr w:type="spellEnd"/>
      <w:r w:rsidRPr="006F09B8">
        <w:rPr>
          <w:rFonts w:ascii="Times New Roman" w:hAnsi="Times New Roman" w:cs="Times New Roman"/>
        </w:rPr>
        <w:t xml:space="preserve"> Югры в установленном порядке направляет на электронную почту членов Совета при Правительстве автономного округа по вопросам развития инвестиционной деятельности в автономном округе (далее - Совет) копии документов, указанных в </w:t>
      </w:r>
      <w:hyperlink w:anchor="P365">
        <w:r w:rsidRPr="006F09B8">
          <w:rPr>
            <w:rFonts w:ascii="Times New Roman" w:hAnsi="Times New Roman" w:cs="Times New Roman"/>
            <w:color w:val="0000FF"/>
          </w:rPr>
          <w:t>пункте 2.14</w:t>
        </w:r>
      </w:hyperlink>
      <w:r w:rsidRPr="006F09B8">
        <w:rPr>
          <w:rFonts w:ascii="Times New Roman" w:hAnsi="Times New Roman" w:cs="Times New Roman"/>
        </w:rPr>
        <w:t xml:space="preserve"> Порядка.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2.16. Совет на очередном заседании рассматривает поступившие копии документов, указанные в </w:t>
      </w:r>
      <w:hyperlink w:anchor="P365">
        <w:r w:rsidRPr="006F09B8">
          <w:rPr>
            <w:rFonts w:ascii="Times New Roman" w:hAnsi="Times New Roman" w:cs="Times New Roman"/>
            <w:color w:val="0000FF"/>
          </w:rPr>
          <w:t>пункте 2.14</w:t>
        </w:r>
      </w:hyperlink>
      <w:r w:rsidRPr="006F09B8">
        <w:rPr>
          <w:rFonts w:ascii="Times New Roman" w:hAnsi="Times New Roman" w:cs="Times New Roman"/>
        </w:rPr>
        <w:t xml:space="preserve"> Порядка, и принимает решение о возможности предоставления без проведения торгов земельного участка (земельных участков) для реализации инвестиционного проекта или об отказе в возможности такого предоставления.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Решение Совета оформляется протоколом (далее - протокол Совета).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2.17. В случае принятия Советом решения об отказе в возможности предоставления земельного участка </w:t>
      </w:r>
      <w:proofErr w:type="spellStart"/>
      <w:r w:rsidRPr="006F09B8">
        <w:rPr>
          <w:rFonts w:ascii="Times New Roman" w:hAnsi="Times New Roman" w:cs="Times New Roman"/>
        </w:rPr>
        <w:t>Депэкономики</w:t>
      </w:r>
      <w:proofErr w:type="spellEnd"/>
      <w:r w:rsidRPr="006F09B8">
        <w:rPr>
          <w:rFonts w:ascii="Times New Roman" w:hAnsi="Times New Roman" w:cs="Times New Roman"/>
        </w:rPr>
        <w:t xml:space="preserve"> Югры в срок не более 5 рабочих дней </w:t>
      </w:r>
      <w:proofErr w:type="gramStart"/>
      <w:r w:rsidRPr="006F09B8">
        <w:rPr>
          <w:rFonts w:ascii="Times New Roman" w:hAnsi="Times New Roman" w:cs="Times New Roman"/>
        </w:rPr>
        <w:t>с даты подписания</w:t>
      </w:r>
      <w:proofErr w:type="gramEnd"/>
      <w:r w:rsidRPr="006F09B8">
        <w:rPr>
          <w:rFonts w:ascii="Times New Roman" w:hAnsi="Times New Roman" w:cs="Times New Roman"/>
        </w:rPr>
        <w:t xml:space="preserve"> </w:t>
      </w:r>
      <w:r w:rsidRPr="006F09B8">
        <w:rPr>
          <w:rFonts w:ascii="Times New Roman" w:hAnsi="Times New Roman" w:cs="Times New Roman"/>
        </w:rPr>
        <w:lastRenderedPageBreak/>
        <w:t>протокола Совета направляет на электронный адрес заявителя, указанный в заявке, копию протокола Совета.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2.18. В случае принятия Советом решения о возможности предоставления земельного участка </w:t>
      </w:r>
      <w:proofErr w:type="spellStart"/>
      <w:r w:rsidRPr="006F09B8">
        <w:rPr>
          <w:rFonts w:ascii="Times New Roman" w:hAnsi="Times New Roman" w:cs="Times New Roman"/>
        </w:rPr>
        <w:t>Депимущества</w:t>
      </w:r>
      <w:proofErr w:type="spellEnd"/>
      <w:r w:rsidRPr="006F09B8">
        <w:rPr>
          <w:rFonts w:ascii="Times New Roman" w:hAnsi="Times New Roman" w:cs="Times New Roman"/>
        </w:rPr>
        <w:t xml:space="preserve"> Югры в срок не более 5 рабочих дней </w:t>
      </w:r>
      <w:proofErr w:type="gramStart"/>
      <w:r w:rsidRPr="006F09B8">
        <w:rPr>
          <w:rFonts w:ascii="Times New Roman" w:hAnsi="Times New Roman" w:cs="Times New Roman"/>
        </w:rPr>
        <w:t>с даты подписания</w:t>
      </w:r>
      <w:proofErr w:type="gramEnd"/>
      <w:r w:rsidRPr="006F09B8">
        <w:rPr>
          <w:rFonts w:ascii="Times New Roman" w:hAnsi="Times New Roman" w:cs="Times New Roman"/>
        </w:rPr>
        <w:t xml:space="preserve"> протокола Совета разрабатывает проект распоряжения Губернатора автономного округа о возможности предоставления земельного участка в аренду без проведения торгов (далее - проект распоряжения), который подлежит согласованию: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с органом местного самоуправления соответствующего муниципального образования автономного округа, в собственности которого находится испрашиваемый земельный участок;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с органом местного самоуправления муниципального образования, на территории которого располагается испрашиваемый земельный участок, государственная собственность на который не разграничена.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2.19. Проект распоряжения должен содержать: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2.19.1. Сведения о заявителе (полное наименование, основной государственный регистрационный номер), которому земельный участок предоставляется в аренду без проведения торгов.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2.19.2. Сведения о местоположении, площади земельного участка, его кадастровом номере.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2.19.3. Наименование инвестиционного проекта, планируемого к реализации на земельном участке.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2.19.4. Поручение уполномоченному органу в срок, не превышающий 30 рабочих дней с даты принятия распоряжения Губернатора автономного округа, заключить соглашение </w:t>
      </w:r>
      <w:proofErr w:type="gramStart"/>
      <w:r w:rsidRPr="006F09B8">
        <w:rPr>
          <w:rFonts w:ascii="Times New Roman" w:hAnsi="Times New Roman" w:cs="Times New Roman"/>
        </w:rPr>
        <w:t>с</w:t>
      </w:r>
      <w:proofErr w:type="gramEnd"/>
      <w:r w:rsidRPr="006F09B8">
        <w:rPr>
          <w:rFonts w:ascii="Times New Roman" w:hAnsi="Times New Roman" w:cs="Times New Roman"/>
        </w:rPr>
        <w:t>: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заявителем;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F09B8">
        <w:rPr>
          <w:rFonts w:ascii="Times New Roman" w:hAnsi="Times New Roman" w:cs="Times New Roman"/>
        </w:rPr>
        <w:t xml:space="preserve">органом местного самоуправления муниципального образования автономного округа, в собственности которого находится испрашиваемый земельный участок или на территории которого располагается испрашиваемый земельный участок, государственная собственность на который не разграничена, или </w:t>
      </w:r>
      <w:proofErr w:type="spellStart"/>
      <w:r w:rsidRPr="006F09B8">
        <w:rPr>
          <w:rFonts w:ascii="Times New Roman" w:hAnsi="Times New Roman" w:cs="Times New Roman"/>
        </w:rPr>
        <w:t>Депимущества</w:t>
      </w:r>
      <w:proofErr w:type="spellEnd"/>
      <w:r w:rsidRPr="006F09B8">
        <w:rPr>
          <w:rFonts w:ascii="Times New Roman" w:hAnsi="Times New Roman" w:cs="Times New Roman"/>
        </w:rPr>
        <w:t xml:space="preserve"> Югры, в случае если испрашиваемый земельный участок находится в собственности автономного округа.</w:t>
      </w:r>
      <w:proofErr w:type="gramEnd"/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2.19.5. </w:t>
      </w:r>
      <w:proofErr w:type="gramStart"/>
      <w:r w:rsidRPr="006F09B8">
        <w:rPr>
          <w:rFonts w:ascii="Times New Roman" w:hAnsi="Times New Roman" w:cs="Times New Roman"/>
        </w:rPr>
        <w:t xml:space="preserve">Рекомендацию органу местного самоуправления муниципального образования автономного округа, в собственности которого находится испрашиваемый земельный участок или на территории которого располагается испрашиваемый земельный участок, государственная собственность на который не разграничена, или поручение </w:t>
      </w:r>
      <w:proofErr w:type="spellStart"/>
      <w:r w:rsidRPr="006F09B8">
        <w:rPr>
          <w:rFonts w:ascii="Times New Roman" w:hAnsi="Times New Roman" w:cs="Times New Roman"/>
        </w:rPr>
        <w:t>Депимущества</w:t>
      </w:r>
      <w:proofErr w:type="spellEnd"/>
      <w:r w:rsidRPr="006F09B8">
        <w:rPr>
          <w:rFonts w:ascii="Times New Roman" w:hAnsi="Times New Roman" w:cs="Times New Roman"/>
        </w:rPr>
        <w:t xml:space="preserve"> Югры, в случае если испрашиваемый земельный участок находится в собственности автономного округа, заключить в порядке, установленном </w:t>
      </w:r>
      <w:hyperlink r:id="rId141">
        <w:r w:rsidRPr="006F09B8">
          <w:rPr>
            <w:rFonts w:ascii="Times New Roman" w:hAnsi="Times New Roman" w:cs="Times New Roman"/>
            <w:color w:val="0000FF"/>
          </w:rPr>
          <w:t>статьей 39.17</w:t>
        </w:r>
      </w:hyperlink>
      <w:r w:rsidRPr="006F09B8">
        <w:rPr>
          <w:rFonts w:ascii="Times New Roman" w:hAnsi="Times New Roman" w:cs="Times New Roman"/>
        </w:rPr>
        <w:t xml:space="preserve"> Земельного кодекса Российской Федерации, без проведения торгов договор аренды указанного</w:t>
      </w:r>
      <w:proofErr w:type="gramEnd"/>
      <w:r w:rsidRPr="006F09B8">
        <w:rPr>
          <w:rFonts w:ascii="Times New Roman" w:hAnsi="Times New Roman" w:cs="Times New Roman"/>
        </w:rPr>
        <w:t xml:space="preserve"> земельного участка.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2.20. Соглашение должно содержать: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2.20.1. Информацию об участниках долевого строительства с указанием форм и размера планируемой к оказанию поддержки в результате реализации инвестиционного проекта.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2.20.2. Обязательство заявителя собственными силами (или с привлечением иных организаций) обеспечить права участников долевого строительства (без привлечения средств бюджета автономного округа) путем предоставления в установленные соглашением сроки поддержки в формах, определенных Порядком.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2.20.3. Обязательство заявителя о соблюдении сроков и условий реализации инвестиционного проекта без привлечения средств бюджета автономного округа, в том числе обеспечении ввода в эксплуатацию проблемного объекта.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lastRenderedPageBreak/>
        <w:t>2.20.4. Перечень представляемых заявителем в уполномоченный орган документов, подтверждающих фактические расходы заявителя (R) на реализацию меры поддержки участникам долевого строительства и исполнение обязательств заявителя по обеспечению прав участников долевого строительства, а также сроки представления указанных документов.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2.20.5. Обязательство уполномоченного органа обеспечить контроль исполнения обязательств заявителя по обеспечению прав участников долевого строительства, а также обоснованности и достоверности фактических расходов заявителя (R) на реализацию меры поддержки участникам долевого строительства.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2.20.6. </w:t>
      </w:r>
      <w:proofErr w:type="gramStart"/>
      <w:r w:rsidRPr="006F09B8">
        <w:rPr>
          <w:rFonts w:ascii="Times New Roman" w:hAnsi="Times New Roman" w:cs="Times New Roman"/>
        </w:rPr>
        <w:t xml:space="preserve">Обязательство соответствующего органа местного самоуправления муниципального образования автономного округа или </w:t>
      </w:r>
      <w:proofErr w:type="spellStart"/>
      <w:r w:rsidRPr="006F09B8">
        <w:rPr>
          <w:rFonts w:ascii="Times New Roman" w:hAnsi="Times New Roman" w:cs="Times New Roman"/>
        </w:rPr>
        <w:t>Депимущества</w:t>
      </w:r>
      <w:proofErr w:type="spellEnd"/>
      <w:r w:rsidRPr="006F09B8">
        <w:rPr>
          <w:rFonts w:ascii="Times New Roman" w:hAnsi="Times New Roman" w:cs="Times New Roman"/>
        </w:rPr>
        <w:t xml:space="preserve"> Югры предоставить заявителю испрашиваемый земельный участок (земельные участки) в аренду после исполнения обязательств заявителя по обеспечению прав участников долевого строительства и обеспечить в порядке, установленном законодательством Российской Федерации, контроль соблюдения заявителем условий и целей использования испрашиваемого земельного участка (земельных участков).</w:t>
      </w:r>
      <w:proofErr w:type="gramEnd"/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2.20.7. Размеры, условия и порядок уплаты штрафа (неустойки) за нарушение обязательств по соглашению.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7" w:name="P393"/>
      <w:bookmarkEnd w:id="57"/>
      <w:r w:rsidRPr="006F09B8">
        <w:rPr>
          <w:rFonts w:ascii="Times New Roman" w:hAnsi="Times New Roman" w:cs="Times New Roman"/>
        </w:rPr>
        <w:t xml:space="preserve">2.21. </w:t>
      </w:r>
      <w:proofErr w:type="gramStart"/>
      <w:r w:rsidRPr="006F09B8">
        <w:rPr>
          <w:rFonts w:ascii="Times New Roman" w:hAnsi="Times New Roman" w:cs="Times New Roman"/>
        </w:rPr>
        <w:t xml:space="preserve">В случае неисполнения заявителем обязательств по соглашению более чем на 6 месяцев уполномоченный орган обращается в </w:t>
      </w:r>
      <w:proofErr w:type="spellStart"/>
      <w:r w:rsidRPr="006F09B8">
        <w:rPr>
          <w:rFonts w:ascii="Times New Roman" w:hAnsi="Times New Roman" w:cs="Times New Roman"/>
        </w:rPr>
        <w:t>Депэкономики</w:t>
      </w:r>
      <w:proofErr w:type="spellEnd"/>
      <w:r w:rsidRPr="006F09B8">
        <w:rPr>
          <w:rFonts w:ascii="Times New Roman" w:hAnsi="Times New Roman" w:cs="Times New Roman"/>
        </w:rPr>
        <w:t xml:space="preserve"> Югры с ходатайством о внесении на рассмотрение Совета вопроса об отмене решения о возможности предоставления без проведения торгов земельного участка (земельных участков) для реализации инвестиционного проекта, по результатам рассмотрения которого Совет принимает решение об отказе в реализации инвестиционного проекта, оформляемое протоколом Совета.</w:t>
      </w:r>
      <w:proofErr w:type="gramEnd"/>
      <w:r w:rsidRPr="006F09B8">
        <w:rPr>
          <w:rFonts w:ascii="Times New Roman" w:hAnsi="Times New Roman" w:cs="Times New Roman"/>
        </w:rPr>
        <w:t xml:space="preserve"> Копию протокола </w:t>
      </w:r>
      <w:proofErr w:type="spellStart"/>
      <w:r w:rsidRPr="006F09B8">
        <w:rPr>
          <w:rFonts w:ascii="Times New Roman" w:hAnsi="Times New Roman" w:cs="Times New Roman"/>
        </w:rPr>
        <w:t>Депэкономики</w:t>
      </w:r>
      <w:proofErr w:type="spellEnd"/>
      <w:r w:rsidRPr="006F09B8">
        <w:rPr>
          <w:rFonts w:ascii="Times New Roman" w:hAnsi="Times New Roman" w:cs="Times New Roman"/>
        </w:rPr>
        <w:t xml:space="preserve"> Югры направляет в уполномоченный орган и в </w:t>
      </w:r>
      <w:proofErr w:type="spellStart"/>
      <w:r w:rsidRPr="006F09B8">
        <w:rPr>
          <w:rFonts w:ascii="Times New Roman" w:hAnsi="Times New Roman" w:cs="Times New Roman"/>
        </w:rPr>
        <w:t>Депимущества</w:t>
      </w:r>
      <w:proofErr w:type="spellEnd"/>
      <w:r w:rsidRPr="006F09B8">
        <w:rPr>
          <w:rFonts w:ascii="Times New Roman" w:hAnsi="Times New Roman" w:cs="Times New Roman"/>
        </w:rPr>
        <w:t xml:space="preserve"> Югры в течение 3 рабочих дней со дня его подписания.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(п. 2.21 в ред. </w:t>
      </w:r>
      <w:hyperlink r:id="rId142">
        <w:r w:rsidRPr="006F09B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08.09.2022 N 439-п)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8" w:name="P395"/>
      <w:bookmarkEnd w:id="58"/>
      <w:r w:rsidRPr="006F09B8">
        <w:rPr>
          <w:rFonts w:ascii="Times New Roman" w:hAnsi="Times New Roman" w:cs="Times New Roman"/>
        </w:rPr>
        <w:t xml:space="preserve">2.22. </w:t>
      </w:r>
      <w:proofErr w:type="spellStart"/>
      <w:r w:rsidRPr="006F09B8">
        <w:rPr>
          <w:rFonts w:ascii="Times New Roman" w:hAnsi="Times New Roman" w:cs="Times New Roman"/>
        </w:rPr>
        <w:t>Депимущества</w:t>
      </w:r>
      <w:proofErr w:type="spellEnd"/>
      <w:r w:rsidRPr="006F09B8">
        <w:rPr>
          <w:rFonts w:ascii="Times New Roman" w:hAnsi="Times New Roman" w:cs="Times New Roman"/>
        </w:rPr>
        <w:t xml:space="preserve"> Югры в срок не более 5 рабочих дней с даты получения протокола Совета, указанного в </w:t>
      </w:r>
      <w:hyperlink w:anchor="P393">
        <w:r w:rsidRPr="006F09B8">
          <w:rPr>
            <w:rFonts w:ascii="Times New Roman" w:hAnsi="Times New Roman" w:cs="Times New Roman"/>
            <w:color w:val="0000FF"/>
          </w:rPr>
          <w:t>пункте 2.21</w:t>
        </w:r>
      </w:hyperlink>
      <w:r w:rsidRPr="006F09B8">
        <w:rPr>
          <w:rFonts w:ascii="Times New Roman" w:hAnsi="Times New Roman" w:cs="Times New Roman"/>
        </w:rPr>
        <w:t xml:space="preserve"> Порядка, разрабатывает проект распоряжения Губернатора автономного округа о признании </w:t>
      </w:r>
      <w:proofErr w:type="gramStart"/>
      <w:r w:rsidRPr="006F09B8">
        <w:rPr>
          <w:rFonts w:ascii="Times New Roman" w:hAnsi="Times New Roman" w:cs="Times New Roman"/>
        </w:rPr>
        <w:t>утратившим</w:t>
      </w:r>
      <w:proofErr w:type="gramEnd"/>
      <w:r w:rsidRPr="006F09B8">
        <w:rPr>
          <w:rFonts w:ascii="Times New Roman" w:hAnsi="Times New Roman" w:cs="Times New Roman"/>
        </w:rPr>
        <w:t xml:space="preserve"> силу распоряжения о возможности предоставления земельного участка в аренду без проведения торгов.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(в ред. </w:t>
      </w:r>
      <w:hyperlink r:id="rId143">
        <w:r w:rsidRPr="006F09B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F09B8">
        <w:rPr>
          <w:rFonts w:ascii="Times New Roman" w:hAnsi="Times New Roman" w:cs="Times New Roman"/>
        </w:rPr>
        <w:t xml:space="preserve"> Правительства ХМАО - Югры от 08.09.2022 N 439-п)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2.23. Уполномоченный орган в срок, не превышающий 3 рабочих дней </w:t>
      </w:r>
      <w:proofErr w:type="gramStart"/>
      <w:r w:rsidRPr="006F09B8">
        <w:rPr>
          <w:rFonts w:ascii="Times New Roman" w:hAnsi="Times New Roman" w:cs="Times New Roman"/>
        </w:rPr>
        <w:t>с даты принятия</w:t>
      </w:r>
      <w:proofErr w:type="gramEnd"/>
      <w:r w:rsidRPr="006F09B8">
        <w:rPr>
          <w:rFonts w:ascii="Times New Roman" w:hAnsi="Times New Roman" w:cs="Times New Roman"/>
        </w:rPr>
        <w:t xml:space="preserve"> распоряжения Губернатора автономного округа, указанного в </w:t>
      </w:r>
      <w:hyperlink w:anchor="P395">
        <w:r w:rsidRPr="006F09B8">
          <w:rPr>
            <w:rFonts w:ascii="Times New Roman" w:hAnsi="Times New Roman" w:cs="Times New Roman"/>
            <w:color w:val="0000FF"/>
          </w:rPr>
          <w:t>пункте 2.22</w:t>
        </w:r>
      </w:hyperlink>
      <w:r w:rsidRPr="006F09B8">
        <w:rPr>
          <w:rFonts w:ascii="Times New Roman" w:hAnsi="Times New Roman" w:cs="Times New Roman"/>
        </w:rPr>
        <w:t xml:space="preserve"> Порядка, направляет в адрес сторон соглашения уведомление о его расторжении.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</w:p>
    <w:p w:rsidR="00F60FFD" w:rsidRPr="006F09B8" w:rsidRDefault="00F60FF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Раздел 3. ЗАКЛЮЧИТЕЛЬНЫЕ ПОЛОЖЕНИЯ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</w:p>
    <w:p w:rsidR="00F60FFD" w:rsidRPr="006F09B8" w:rsidRDefault="00F60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3.1. Уполномоченный орган в течение 5 рабочих дней со дня принятия распоряжения Губернатора автономного округа о возможности предоставления земельного участка в аренду без проведения торгов направляет проект соглашения в орган местного самоуправления муниципального образования автономного округа или соответственно в </w:t>
      </w:r>
      <w:proofErr w:type="spellStart"/>
      <w:r w:rsidRPr="006F09B8">
        <w:rPr>
          <w:rFonts w:ascii="Times New Roman" w:hAnsi="Times New Roman" w:cs="Times New Roman"/>
        </w:rPr>
        <w:t>Депимущества</w:t>
      </w:r>
      <w:proofErr w:type="spellEnd"/>
      <w:r w:rsidRPr="006F09B8">
        <w:rPr>
          <w:rFonts w:ascii="Times New Roman" w:hAnsi="Times New Roman" w:cs="Times New Roman"/>
        </w:rPr>
        <w:t xml:space="preserve"> Югры для подписания.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Уполномоченный орган в течение 3 рабочих дней </w:t>
      </w:r>
      <w:proofErr w:type="gramStart"/>
      <w:r w:rsidRPr="006F09B8">
        <w:rPr>
          <w:rFonts w:ascii="Times New Roman" w:hAnsi="Times New Roman" w:cs="Times New Roman"/>
        </w:rPr>
        <w:t>с даты подписания</w:t>
      </w:r>
      <w:proofErr w:type="gramEnd"/>
      <w:r w:rsidRPr="006F09B8">
        <w:rPr>
          <w:rFonts w:ascii="Times New Roman" w:hAnsi="Times New Roman" w:cs="Times New Roman"/>
        </w:rPr>
        <w:t xml:space="preserve"> проекта соглашения органом местного самоуправления муниципального образования автономного округа или </w:t>
      </w:r>
      <w:proofErr w:type="spellStart"/>
      <w:r w:rsidRPr="006F09B8">
        <w:rPr>
          <w:rFonts w:ascii="Times New Roman" w:hAnsi="Times New Roman" w:cs="Times New Roman"/>
        </w:rPr>
        <w:t>Депимущества</w:t>
      </w:r>
      <w:proofErr w:type="spellEnd"/>
      <w:r w:rsidRPr="006F09B8">
        <w:rPr>
          <w:rFonts w:ascii="Times New Roman" w:hAnsi="Times New Roman" w:cs="Times New Roman"/>
        </w:rPr>
        <w:t xml:space="preserve"> Югры направляет заявителю подписанный со стороны уполномоченного органа, органа местного самоуправления муниципального образования автономного округа или </w:t>
      </w:r>
      <w:proofErr w:type="spellStart"/>
      <w:r w:rsidRPr="006F09B8">
        <w:rPr>
          <w:rFonts w:ascii="Times New Roman" w:hAnsi="Times New Roman" w:cs="Times New Roman"/>
        </w:rPr>
        <w:t>Депимущества</w:t>
      </w:r>
      <w:proofErr w:type="spellEnd"/>
      <w:r w:rsidRPr="006F09B8">
        <w:rPr>
          <w:rFonts w:ascii="Times New Roman" w:hAnsi="Times New Roman" w:cs="Times New Roman"/>
        </w:rPr>
        <w:t xml:space="preserve"> Югры проект соглашения для его подписания.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9" w:name="P403"/>
      <w:bookmarkEnd w:id="59"/>
      <w:r w:rsidRPr="006F09B8">
        <w:rPr>
          <w:rFonts w:ascii="Times New Roman" w:hAnsi="Times New Roman" w:cs="Times New Roman"/>
        </w:rPr>
        <w:t xml:space="preserve">3.2. Заявитель в течение 20 рабочих дней </w:t>
      </w:r>
      <w:proofErr w:type="gramStart"/>
      <w:r w:rsidRPr="006F09B8">
        <w:rPr>
          <w:rFonts w:ascii="Times New Roman" w:hAnsi="Times New Roman" w:cs="Times New Roman"/>
        </w:rPr>
        <w:t>с даты получения</w:t>
      </w:r>
      <w:proofErr w:type="gramEnd"/>
      <w:r w:rsidRPr="006F09B8">
        <w:rPr>
          <w:rFonts w:ascii="Times New Roman" w:hAnsi="Times New Roman" w:cs="Times New Roman"/>
        </w:rPr>
        <w:t xml:space="preserve"> соглашения подписывает и представляет его в уполномоченный орган. </w:t>
      </w:r>
      <w:proofErr w:type="gramStart"/>
      <w:r w:rsidRPr="006F09B8">
        <w:rPr>
          <w:rFonts w:ascii="Times New Roman" w:hAnsi="Times New Roman" w:cs="Times New Roman"/>
        </w:rPr>
        <w:t xml:space="preserve">Заявитель, не представивший в уполномоченный орган подписанное соглашение в указанный срок, считается принявшим решение об отказе от предоставления земельного участка, находящегося в собственности автономного округа, </w:t>
      </w:r>
      <w:r w:rsidRPr="006F09B8">
        <w:rPr>
          <w:rFonts w:ascii="Times New Roman" w:hAnsi="Times New Roman" w:cs="Times New Roman"/>
        </w:rPr>
        <w:lastRenderedPageBreak/>
        <w:t>муниципального образования автономного округа, или земельного участка, государственная собственность на который не разграничена, в аренду без проведения торгов для реализации инвестиционного проекта с целью обеспечения прав участников долевого строительства.</w:t>
      </w:r>
      <w:proofErr w:type="gramEnd"/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В случае принятия заявителем решения об отказе от предоставления испрашиваемого земельного участка уполномоченный орган в течение 5 рабочих дней со дня истечения срока, предусмотренного </w:t>
      </w:r>
      <w:hyperlink w:anchor="P403">
        <w:r w:rsidRPr="006F09B8">
          <w:rPr>
            <w:rFonts w:ascii="Times New Roman" w:hAnsi="Times New Roman" w:cs="Times New Roman"/>
            <w:color w:val="0000FF"/>
          </w:rPr>
          <w:t>пунктом 3.2</w:t>
        </w:r>
      </w:hyperlink>
      <w:r w:rsidRPr="006F09B8">
        <w:rPr>
          <w:rFonts w:ascii="Times New Roman" w:hAnsi="Times New Roman" w:cs="Times New Roman"/>
        </w:rPr>
        <w:t xml:space="preserve"> Порядка, уведомляет о таком решении </w:t>
      </w:r>
      <w:proofErr w:type="spellStart"/>
      <w:r w:rsidRPr="006F09B8">
        <w:rPr>
          <w:rFonts w:ascii="Times New Roman" w:hAnsi="Times New Roman" w:cs="Times New Roman"/>
        </w:rPr>
        <w:t>Депимущества</w:t>
      </w:r>
      <w:proofErr w:type="spellEnd"/>
      <w:r w:rsidRPr="006F09B8">
        <w:rPr>
          <w:rFonts w:ascii="Times New Roman" w:hAnsi="Times New Roman" w:cs="Times New Roman"/>
        </w:rPr>
        <w:t xml:space="preserve"> Югры и </w:t>
      </w:r>
      <w:proofErr w:type="spellStart"/>
      <w:r w:rsidRPr="006F09B8">
        <w:rPr>
          <w:rFonts w:ascii="Times New Roman" w:hAnsi="Times New Roman" w:cs="Times New Roman"/>
        </w:rPr>
        <w:t>Депэкономики</w:t>
      </w:r>
      <w:proofErr w:type="spellEnd"/>
      <w:r w:rsidRPr="006F09B8">
        <w:rPr>
          <w:rFonts w:ascii="Times New Roman" w:hAnsi="Times New Roman" w:cs="Times New Roman"/>
        </w:rPr>
        <w:t xml:space="preserve"> Югры.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6F09B8">
        <w:rPr>
          <w:rFonts w:ascii="Times New Roman" w:hAnsi="Times New Roman" w:cs="Times New Roman"/>
        </w:rPr>
        <w:t>Депимущества</w:t>
      </w:r>
      <w:proofErr w:type="spellEnd"/>
      <w:r w:rsidRPr="006F09B8">
        <w:rPr>
          <w:rFonts w:ascii="Times New Roman" w:hAnsi="Times New Roman" w:cs="Times New Roman"/>
        </w:rPr>
        <w:t xml:space="preserve"> Югры на основании указанного уведомления уполномоченного органа осуществляет подготовку проекта распоряжения Губернатора автономного округа о признании утратившим силу распоряжения Губернатора автономного округа о возможности предоставления земельного участка в аренду без проведения торгов и вносит его в установленном порядке Губернатору автономного округа.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>3.3. Контроль использования испрашиваемого земельного участка (земельных участков) осуществляется в порядке, установленном законодательством Российской Федерации.</w:t>
      </w:r>
    </w:p>
    <w:p w:rsidR="00F60FFD" w:rsidRPr="006F09B8" w:rsidRDefault="00F6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09B8">
        <w:rPr>
          <w:rFonts w:ascii="Times New Roman" w:hAnsi="Times New Roman" w:cs="Times New Roman"/>
        </w:rPr>
        <w:t xml:space="preserve">3.4. </w:t>
      </w:r>
      <w:proofErr w:type="spellStart"/>
      <w:r w:rsidRPr="006F09B8">
        <w:rPr>
          <w:rFonts w:ascii="Times New Roman" w:hAnsi="Times New Roman" w:cs="Times New Roman"/>
        </w:rPr>
        <w:t>Депэкономики</w:t>
      </w:r>
      <w:proofErr w:type="spellEnd"/>
      <w:r w:rsidRPr="006F09B8">
        <w:rPr>
          <w:rFonts w:ascii="Times New Roman" w:hAnsi="Times New Roman" w:cs="Times New Roman"/>
        </w:rPr>
        <w:t xml:space="preserve"> Югры ежегодно до 1 апреля представляет в Совет сводную информацию о результатах реализации инвестиционных проектов.</w:t>
      </w: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</w:p>
    <w:p w:rsidR="00F60FFD" w:rsidRPr="006F09B8" w:rsidRDefault="00F60FFD">
      <w:pPr>
        <w:pStyle w:val="ConsPlusNormal"/>
        <w:jc w:val="both"/>
        <w:rPr>
          <w:rFonts w:ascii="Times New Roman" w:hAnsi="Times New Roman" w:cs="Times New Roman"/>
        </w:rPr>
      </w:pPr>
    </w:p>
    <w:p w:rsidR="00F60FFD" w:rsidRPr="006F09B8" w:rsidRDefault="00F60FF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31C96" w:rsidRPr="006F09B8" w:rsidRDefault="006F09B8">
      <w:pPr>
        <w:rPr>
          <w:rFonts w:ascii="Times New Roman" w:hAnsi="Times New Roman" w:cs="Times New Roman"/>
        </w:rPr>
      </w:pPr>
    </w:p>
    <w:sectPr w:rsidR="00E31C96" w:rsidRPr="006F09B8" w:rsidSect="007E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FD"/>
    <w:rsid w:val="00646C30"/>
    <w:rsid w:val="006F09B8"/>
    <w:rsid w:val="00B4757F"/>
    <w:rsid w:val="00F6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F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60FF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60F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60FF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60F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60F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60F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60FF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F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60FF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60F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60FF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60F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60F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60F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60FF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2186FB33DC1401EBACEB34A5A4E1D9F78C7EF8F1A1D820A3A5EB8418FDBDE21D6FD6A3F26B8AD34D9148EE156248D3C6900EFD073DC524DT3r3K" TargetMode="External"/><Relationship Id="rId21" Type="http://schemas.openxmlformats.org/officeDocument/2006/relationships/hyperlink" Target="consultantplus://offline/ref=82186FB33DC1401EBACEAD474C224A907ACEB2841B178C5B630DBE16D08BD87496BD6C6A65FCA03DDB1FDAB01A7AD46C284BE2D868C052462EC027C6TFrCK" TargetMode="External"/><Relationship Id="rId42" Type="http://schemas.openxmlformats.org/officeDocument/2006/relationships/hyperlink" Target="consultantplus://offline/ref=82186FB33DC1401EBACEAD474C224A907ACEB284181D8A54600ABE16D08BD87496BD6C6A65FCA03DDB1FDAB01A7AD46C284BE2D868C052462EC027C6TFrCK" TargetMode="External"/><Relationship Id="rId63" Type="http://schemas.openxmlformats.org/officeDocument/2006/relationships/hyperlink" Target="consultantplus://offline/ref=82186FB33DC1401EBACEAD474C224A907ACEB284181B805C630FBE16D08BD87496BD6C6A65FCA03DDB1FDAB3177AD46C284BE2D868C052462EC027C6TFrCK" TargetMode="External"/><Relationship Id="rId84" Type="http://schemas.openxmlformats.org/officeDocument/2006/relationships/hyperlink" Target="consultantplus://offline/ref=82186FB33DC1401EBACEAD474C224A907ACEB28418168B5B6008BE16D08BD87496BD6C6A65FCA038DC148EE156248D3C6900EFD073DC524DT3r3K" TargetMode="External"/><Relationship Id="rId138" Type="http://schemas.openxmlformats.org/officeDocument/2006/relationships/hyperlink" Target="consultantplus://offline/ref=82186FB33DC1401EBACEAD474C224A907ACEB28418168B5B6008BE16D08BD87496BD6C6A65FCA03DDB1FDDB81B7AD46C284BE2D868C052462EC027C6TFrCK" TargetMode="External"/><Relationship Id="rId107" Type="http://schemas.openxmlformats.org/officeDocument/2006/relationships/hyperlink" Target="consultantplus://offline/ref=82186FB33DC1401EBACEAD474C224A907ACEB284181A81586709BE16D08BD87496BD6C6A65FCA03DDB1FDAB1137AD46C284BE2D868C052462EC027C6TFrCK" TargetMode="External"/><Relationship Id="rId11" Type="http://schemas.openxmlformats.org/officeDocument/2006/relationships/hyperlink" Target="consultantplus://offline/ref=82186FB33DC1401EBACEAD474C224A907ACEB284181E895D6509BE16D08BD87496BD6C6A65FCA03DDB1FDAB01A7AD46C284BE2D868C052462EC027C6TFrCK" TargetMode="External"/><Relationship Id="rId32" Type="http://schemas.openxmlformats.org/officeDocument/2006/relationships/hyperlink" Target="consultantplus://offline/ref=82186FB33DC1401EBACEB34A5A4E1D9F78C7EF8F1A1D820A3A5EB8418FDBDE21D6FD6A3F26B8AF3DDC148EE156248D3C6900EFD073DC524DT3r3K" TargetMode="External"/><Relationship Id="rId53" Type="http://schemas.openxmlformats.org/officeDocument/2006/relationships/hyperlink" Target="consultantplus://offline/ref=82186FB33DC1401EBACEAD474C224A907ACEB284181B805C630FBE16D08BD87496BD6C6A65FCA03DDB1FDAB2157AD46C284BE2D868C052462EC027C6TFrCK" TargetMode="External"/><Relationship Id="rId74" Type="http://schemas.openxmlformats.org/officeDocument/2006/relationships/hyperlink" Target="consultantplus://offline/ref=82186FB33DC1401EBACEAD474C224A907ACEB2841B178C5B630DBE16D08BD87496BD6C6A65FCA03DDB1FDAB1177AD46C284BE2D868C052462EC027C6TFrCK" TargetMode="External"/><Relationship Id="rId128" Type="http://schemas.openxmlformats.org/officeDocument/2006/relationships/hyperlink" Target="consultantplus://offline/ref=82186FB33DC1401EBACEB34A5A4E1D9F78C7EF8F1A1D820A3A5EB8418FDBDE21D6FD6A3F26B8A93AD2148EE156248D3C6900EFD073DC524DT3r3K" TargetMode="External"/><Relationship Id="rId5" Type="http://schemas.openxmlformats.org/officeDocument/2006/relationships/hyperlink" Target="consultantplus://offline/ref=82186FB33DC1401EBACEB34A5A4E1D9F78C1EE8D1818820A3A5EB8418FDBDE21D6FD6A3A21B8A6688A5B8FBD13749E3D6500EDD96FTDrDK" TargetMode="External"/><Relationship Id="rId90" Type="http://schemas.openxmlformats.org/officeDocument/2006/relationships/hyperlink" Target="consultantplus://offline/ref=82186FB33DC1401EBACEAD474C224A907ACEB284181B805C630FBE16D08BD87496BD6C6A65FCA03DDB1FDAB4117AD46C284BE2D868C052462EC027C6TFrCK" TargetMode="External"/><Relationship Id="rId95" Type="http://schemas.openxmlformats.org/officeDocument/2006/relationships/hyperlink" Target="consultantplus://offline/ref=82186FB33DC1401EBACEAD474C224A907ACEB284181A81586709BE16D08BD87496BD6C6A65FCA03DDB1FDAB0177AD46C284BE2D868C052462EC027C6TFrCK" TargetMode="External"/><Relationship Id="rId22" Type="http://schemas.openxmlformats.org/officeDocument/2006/relationships/hyperlink" Target="consultantplus://offline/ref=82186FB33DC1401EBACEB34A5A4E1D9F78C6E981121B820A3A5EB8418FDBDE21C4FD323327BDB33CD201D8B010T7r2K" TargetMode="External"/><Relationship Id="rId27" Type="http://schemas.openxmlformats.org/officeDocument/2006/relationships/hyperlink" Target="consultantplus://offline/ref=82186FB33DC1401EBACEAD474C224A907ACEB2841B178C5B630DBE16D08BD87496BD6C6A65FCA03DDB1FDAB1127AD46C284BE2D868C052462EC027C6TFrCK" TargetMode="External"/><Relationship Id="rId43" Type="http://schemas.openxmlformats.org/officeDocument/2006/relationships/hyperlink" Target="consultantplus://offline/ref=82186FB33DC1401EBACEAD474C224A907ACEB284181B805C630FBE16D08BD87496BD6C6A65FCA03DDB1FDAB2107AD46C284BE2D868C052462EC027C6TFrCK" TargetMode="External"/><Relationship Id="rId48" Type="http://schemas.openxmlformats.org/officeDocument/2006/relationships/hyperlink" Target="consultantplus://offline/ref=82186FB33DC1401EBACEB34A5A4E1D9F78C1EE8D1818820A3A5EB8418FDBDE21D6FD6A3627B8A6688A5B8FBD13749E3D6500EDD96FTDrDK" TargetMode="External"/><Relationship Id="rId64" Type="http://schemas.openxmlformats.org/officeDocument/2006/relationships/hyperlink" Target="consultantplus://offline/ref=82186FB33DC1401EBACEAD474C224A907ACEB284181B805C630FBE16D08BD87496BD6C6A65FCA03DDB1FDAB3147AD46C284BE2D868C052462EC027C6TFrCK" TargetMode="External"/><Relationship Id="rId69" Type="http://schemas.openxmlformats.org/officeDocument/2006/relationships/hyperlink" Target="consultantplus://offline/ref=82186FB33DC1401EBACEAD474C224A907ACEB284181B805C630FBE16D08BD87496BD6C6A65FCA03DDB1FDAB31A7AD46C284BE2D868C052462EC027C6TFrCK" TargetMode="External"/><Relationship Id="rId113" Type="http://schemas.openxmlformats.org/officeDocument/2006/relationships/hyperlink" Target="consultantplus://offline/ref=82186FB33DC1401EBACEAD474C224A907ACEB284181A81586709BE16D08BD87496BD6C6A65FCA03DDB1FDAB1157AD46C284BE2D868C052462EC027C6TFrCK" TargetMode="External"/><Relationship Id="rId118" Type="http://schemas.openxmlformats.org/officeDocument/2006/relationships/hyperlink" Target="consultantplus://offline/ref=82186FB33DC1401EBACEB34A5A4E1D9F78C7EF8F1A1D820A3A5EB8418FDBDE21D6FD6A3F26B8AC3DD9148EE156248D3C6900EFD073DC524DT3r3K" TargetMode="External"/><Relationship Id="rId134" Type="http://schemas.openxmlformats.org/officeDocument/2006/relationships/hyperlink" Target="consultantplus://offline/ref=82186FB33DC1401EBACEAD474C224A907ACEB284181B805C630FBE16D08BD87496BD6C6A65FCA03DDB1FDAB5167AD46C284BE2D868C052462EC027C6TFrCK" TargetMode="External"/><Relationship Id="rId139" Type="http://schemas.openxmlformats.org/officeDocument/2006/relationships/hyperlink" Target="consultantplus://offline/ref=82186FB33DC1401EBACEAD474C224A907ACEB28418168B5B6008BE16D08BD87496BD6C6A65FCA038D8148EE156248D3C6900EFD073DC524DT3r3K" TargetMode="External"/><Relationship Id="rId80" Type="http://schemas.openxmlformats.org/officeDocument/2006/relationships/hyperlink" Target="consultantplus://offline/ref=82186FB33DC1401EBACEAD474C224A907ACEB2841B178C5B630DBE16D08BD87496BD6C6A65FCA03DDB1FDAB2127AD46C284BE2D868C052462EC027C6TFrCK" TargetMode="External"/><Relationship Id="rId85" Type="http://schemas.openxmlformats.org/officeDocument/2006/relationships/hyperlink" Target="consultantplus://offline/ref=82186FB33DC1401EBACEAD474C224A907ACEB28418168B5B6008BE16D08BD87496BD6C6A65FCA03DDB1FDDB81A7AD46C284BE2D868C052462EC027C6TFrCK" TargetMode="External"/><Relationship Id="rId12" Type="http://schemas.openxmlformats.org/officeDocument/2006/relationships/hyperlink" Target="consultantplus://offline/ref=82186FB33DC1401EBACEAD474C224A907ACEB2841B16815D630EBE16D08BD87496BD6C6A65FCA03DDB1FDAB0147AD46C284BE2D868C052462EC027C6TFrCK" TargetMode="External"/><Relationship Id="rId17" Type="http://schemas.openxmlformats.org/officeDocument/2006/relationships/hyperlink" Target="consultantplus://offline/ref=82186FB33DC1401EBACEAD474C224A907ACEB284181B805C630FBE16D08BD87496BD6C6A65FCA03DDB1FDAB1107AD46C284BE2D868C052462EC027C6TFrCK" TargetMode="External"/><Relationship Id="rId33" Type="http://schemas.openxmlformats.org/officeDocument/2006/relationships/hyperlink" Target="consultantplus://offline/ref=82186FB33DC1401EBACEB34A5A4E1D9F78C7EF8F1A1D820A3A5EB8418FDBDE21D6FD6A3F26B8AF3ED8148EE156248D3C6900EFD073DC524DT3r3K" TargetMode="External"/><Relationship Id="rId38" Type="http://schemas.openxmlformats.org/officeDocument/2006/relationships/hyperlink" Target="consultantplus://offline/ref=82186FB33DC1401EBACEB34A5A4E1D9F78C7EF8F1A1D820A3A5EB8418FDBDE21D6FD6A3F26B8A93DDE148EE156248D3C6900EFD073DC524DT3r3K" TargetMode="External"/><Relationship Id="rId59" Type="http://schemas.openxmlformats.org/officeDocument/2006/relationships/hyperlink" Target="consultantplus://offline/ref=82186FB33DC1401EBACEAD474C224A907ACEB284181B805C630FBE16D08BD87496BD6C6A65FCA03DDB1FDAB3127AD46C284BE2D868C052462EC027C6TFrCK" TargetMode="External"/><Relationship Id="rId103" Type="http://schemas.openxmlformats.org/officeDocument/2006/relationships/hyperlink" Target="consultantplus://offline/ref=82186FB33DC1401EBACEAD474C224A907ACEB284181A81586709BE16D08BD87496BD6C6A65FCA03DDB1FDAB0157AD46C284BE2D868C052462EC027C6TFrCK" TargetMode="External"/><Relationship Id="rId108" Type="http://schemas.openxmlformats.org/officeDocument/2006/relationships/hyperlink" Target="consultantplus://offline/ref=82186FB33DC1401EBACEB34A5A4E1D9F78C1EE8D1818820A3A5EB8418FDBDE21D6FD6A3625BFA6688A5B8FBD13749E3D6500EDD96FTDrDK" TargetMode="External"/><Relationship Id="rId124" Type="http://schemas.openxmlformats.org/officeDocument/2006/relationships/hyperlink" Target="consultantplus://offline/ref=82186FB33DC1401EBACEB34A5A4E1D9F78C7EF8F1A1D820A3A5EB8418FDBDE21D6FD6A3F26B8AE39D3148EE156248D3C6900EFD073DC524DT3r3K" TargetMode="External"/><Relationship Id="rId129" Type="http://schemas.openxmlformats.org/officeDocument/2006/relationships/hyperlink" Target="consultantplus://offline/ref=82186FB33DC1401EBACEAD474C224A907ACEB284181B805C630FBE16D08BD87496BD6C6A65FCA03DDB1FDAB5167AD46C284BE2D868C052462EC027C6TFrCK" TargetMode="External"/><Relationship Id="rId54" Type="http://schemas.openxmlformats.org/officeDocument/2006/relationships/hyperlink" Target="consultantplus://offline/ref=82186FB33DC1401EBACEAD474C224A907ACEB28418168B5B6008BE16D08BD87496BD6C6A65FCA03DDB1FDDB8147AD46C284BE2D868C052462EC027C6TFrCK" TargetMode="External"/><Relationship Id="rId70" Type="http://schemas.openxmlformats.org/officeDocument/2006/relationships/hyperlink" Target="consultantplus://offline/ref=82186FB33DC1401EBACEAD474C224A907ACEB28418168B5B6008BE16D08BD87496BD6C6A65FCA03ED3148EE156248D3C6900EFD073DC524DT3r3K" TargetMode="External"/><Relationship Id="rId75" Type="http://schemas.openxmlformats.org/officeDocument/2006/relationships/hyperlink" Target="consultantplus://offline/ref=82186FB33DC1401EBACEB34A5A4E1D9F78C1E58F1F1C820A3A5EB8418FDBDE21C4FD323327BDB33CD201D8B010T7r2K" TargetMode="External"/><Relationship Id="rId91" Type="http://schemas.openxmlformats.org/officeDocument/2006/relationships/hyperlink" Target="consultantplus://offline/ref=82186FB33DC1401EBACEAD474C224A907ACEB284181B805C630FBE16D08BD87496BD6C6A65FCA03DDB1FDAB4147AD46C284BE2D868C052462EC027C6TFrCK" TargetMode="External"/><Relationship Id="rId96" Type="http://schemas.openxmlformats.org/officeDocument/2006/relationships/hyperlink" Target="consultantplus://offline/ref=82186FB33DC1401EBACEAD474C224A907ACEB284181B805C630FBE16D08BD87496BD6C6A65FCA03DDB1FDAB5107AD46C284BE2D868C052462EC027C6TFrCK" TargetMode="External"/><Relationship Id="rId140" Type="http://schemas.openxmlformats.org/officeDocument/2006/relationships/hyperlink" Target="consultantplus://offline/ref=82186FB33DC1401EBACEAD474C224A907ACEB28418188B546209BE16D08BD87496BD6C6A65FCA03DDB1FDAB1137AD46C284BE2D868C052462EC027C6TFrCK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186FB33DC1401EBACEAD474C224A907ACEB28418168B5B6008BE16D08BD87496BD6C6A65FCA03DDB1FDDB0137AD46C284BE2D868C052462EC027C6TFrCK" TargetMode="External"/><Relationship Id="rId23" Type="http://schemas.openxmlformats.org/officeDocument/2006/relationships/hyperlink" Target="consultantplus://offline/ref=82186FB33DC1401EBACEAD474C224A907ACEB2841B178C5B630DBE16D08BD87496BD6C6A65FCA03DDB1FDAB01B7AD46C284BE2D868C052462EC027C6TFrCK" TargetMode="External"/><Relationship Id="rId28" Type="http://schemas.openxmlformats.org/officeDocument/2006/relationships/hyperlink" Target="consultantplus://offline/ref=82186FB33DC1401EBACEB34A5A4E1D9F78C7EF8F1A1D820A3A5EB8418FDBDE21D6FD6A3F26B8AD3ADF148EE156248D3C6900EFD073DC524DT3r3K" TargetMode="External"/><Relationship Id="rId49" Type="http://schemas.openxmlformats.org/officeDocument/2006/relationships/hyperlink" Target="consultantplus://offline/ref=82186FB33DC1401EBACEAD474C224A907ACEB284181B805C630FBE16D08BD87496BD6C6A65FCA03DDB1FDAB2177AD46C284BE2D868C052462EC027C6TFrCK" TargetMode="External"/><Relationship Id="rId114" Type="http://schemas.openxmlformats.org/officeDocument/2006/relationships/hyperlink" Target="consultantplus://offline/ref=82186FB33DC1401EBACEB34A5A4E1D9F78C1E58C1218820A3A5EB8418FDBDE21C4FD323327BDB33CD201D8B010T7r2K" TargetMode="External"/><Relationship Id="rId119" Type="http://schemas.openxmlformats.org/officeDocument/2006/relationships/hyperlink" Target="consultantplus://offline/ref=82186FB33DC1401EBACEB34A5A4E1D9F78C7EF8F1A1D820A3A5EB8418FDBDE21D6FD6A3F26B8AF3DDC148EE156248D3C6900EFD073DC524DT3r3K" TargetMode="External"/><Relationship Id="rId44" Type="http://schemas.openxmlformats.org/officeDocument/2006/relationships/hyperlink" Target="consultantplus://offline/ref=82186FB33DC1401EBACEB34A5A4E1D9F78C1EE8D1818820A3A5EB8418FDBDE21D6FD6A3F2EBEAE378F4E9EE51F7085236C17F1DB6DDCT5r1K" TargetMode="External"/><Relationship Id="rId60" Type="http://schemas.openxmlformats.org/officeDocument/2006/relationships/hyperlink" Target="consultantplus://offline/ref=82186FB33DC1401EBACEAD474C224A907ACEB284181B805C630FBE16D08BD87496BD6C6A65FCA03DDB1FDAB3137AD46C284BE2D868C052462EC027C6TFrCK" TargetMode="External"/><Relationship Id="rId65" Type="http://schemas.openxmlformats.org/officeDocument/2006/relationships/hyperlink" Target="consultantplus://offline/ref=82186FB33DC1401EBACEAD474C224A907ACEB284181D8A54600ABE16D08BD87496BD6C6A65FCA03DDB1FDAB1107AD46C284BE2D868C052462EC027C6TFrCK" TargetMode="External"/><Relationship Id="rId81" Type="http://schemas.openxmlformats.org/officeDocument/2006/relationships/hyperlink" Target="consultantplus://offline/ref=82186FB33DC1401EBACEAD474C224A907ACEB2841B178C5B630DBE16D08BD87496BD6C6A65FCA03DDB1FDAB2137AD46C284BE2D868C052462EC027C6TFrCK" TargetMode="External"/><Relationship Id="rId86" Type="http://schemas.openxmlformats.org/officeDocument/2006/relationships/hyperlink" Target="consultantplus://offline/ref=82186FB33DC1401EBACEAD474C224A907ACEB284181B805C630FBE16D08BD87496BD6C6A65FCA03DDB1FDAB31B7AD46C284BE2D868C052462EC027C6TFrCK" TargetMode="External"/><Relationship Id="rId130" Type="http://schemas.openxmlformats.org/officeDocument/2006/relationships/hyperlink" Target="consultantplus://offline/ref=82186FB33DC1401EBACEB34A5A4E1D9F78C1EE8D1818820A3A5EB8418FDBDE21D6FD6A3F2EBEAE378F4E9EE51F7085236C17F1DB6DDCT5r1K" TargetMode="External"/><Relationship Id="rId135" Type="http://schemas.openxmlformats.org/officeDocument/2006/relationships/hyperlink" Target="consultantplus://offline/ref=82186FB33DC1401EBACEAD474C224A907ACEB28418168B5B6008BE16D08BD87496BD6C6A65FCA038D8148EE156248D3C6900EFD073DC524DT3r3K" TargetMode="External"/><Relationship Id="rId13" Type="http://schemas.openxmlformats.org/officeDocument/2006/relationships/hyperlink" Target="consultantplus://offline/ref=82186FB33DC1401EBACEAD474C224A907ACEB28418168B5B6008BE16D08BD87496BD6C6A65FCA03DDB1FDDB7157AD46C284BE2D868C052462EC027C6TFrCK" TargetMode="External"/><Relationship Id="rId18" Type="http://schemas.openxmlformats.org/officeDocument/2006/relationships/hyperlink" Target="consultantplus://offline/ref=82186FB33DC1401EBACEAD474C224A907ACEB28418168B5B6008BE16D08BD87496BD6C6A65FCA038DE148EE156248D3C6900EFD073DC524DT3r3K" TargetMode="External"/><Relationship Id="rId39" Type="http://schemas.openxmlformats.org/officeDocument/2006/relationships/hyperlink" Target="consultantplus://offline/ref=82186FB33DC1401EBACEB34A5A4E1D9F78C7EF8F1A1D820A3A5EB8418FDBDE21D6FD6A3F26B8A93EDC148EE156248D3C6900EFD073DC524DT3r3K" TargetMode="External"/><Relationship Id="rId109" Type="http://schemas.openxmlformats.org/officeDocument/2006/relationships/hyperlink" Target="consultantplus://offline/ref=82186FB33DC1401EBACEB34A5A4E1D9F78C4EC8D1C17820A3A5EB8418FDBDE21C4FD323327BDB33CD201D8B010T7r2K" TargetMode="External"/><Relationship Id="rId34" Type="http://schemas.openxmlformats.org/officeDocument/2006/relationships/hyperlink" Target="consultantplus://offline/ref=82186FB33DC1401EBACEB34A5A4E1D9F78C7EF8F1A1D820A3A5EB8418FDBDE21D6FD6A3F26B8AF3AD3148EE156248D3C6900EFD073DC524DT3r3K" TargetMode="External"/><Relationship Id="rId50" Type="http://schemas.openxmlformats.org/officeDocument/2006/relationships/hyperlink" Target="consultantplus://offline/ref=82186FB33DC1401EBACEAD474C224A907ACEB2841B178C5B630DBE16D08BD87496BD6C6A65FCA03DDB1FDAB1107AD46C284BE2D868C052462EC027C6TFrCK" TargetMode="External"/><Relationship Id="rId55" Type="http://schemas.openxmlformats.org/officeDocument/2006/relationships/hyperlink" Target="consultantplus://offline/ref=82186FB33DC1401EBACEAD474C224A907ACEB28418168B5B6008BE16D08BD87496BD6C6A65FCA03DDB1FDDB8157AD46C284BE2D868C052462EC027C6TFrCK" TargetMode="External"/><Relationship Id="rId76" Type="http://schemas.openxmlformats.org/officeDocument/2006/relationships/hyperlink" Target="consultantplus://offline/ref=82186FB33DC1401EBACEAD474C224A907ACEB2841B178C5B630DBE16D08BD87496BD6C6A65FCA03DDB1FDAB1157AD46C284BE2D868C052462EC027C6TFrCK" TargetMode="External"/><Relationship Id="rId97" Type="http://schemas.openxmlformats.org/officeDocument/2006/relationships/hyperlink" Target="consultantplus://offline/ref=82186FB33DC1401EBACEAD474C224A907ACEB28418188B546209BE16D08BD87496BD6C6A65FCA03DDB1FDAB0177AD46C284BE2D868C052462EC027C6TFrCK" TargetMode="External"/><Relationship Id="rId104" Type="http://schemas.openxmlformats.org/officeDocument/2006/relationships/hyperlink" Target="consultantplus://offline/ref=82186FB33DC1401EBACEAD474C224A907ACEB284181A81586709BE16D08BD87496BD6C6A65FCA03DDB1FDAB01B7AD46C284BE2D868C052462EC027C6TFrCK" TargetMode="External"/><Relationship Id="rId120" Type="http://schemas.openxmlformats.org/officeDocument/2006/relationships/hyperlink" Target="consultantplus://offline/ref=82186FB33DC1401EBACEB34A5A4E1D9F78C7EF8F1A1D820A3A5EB8418FDBDE21D6FD6A3F26B8AF3ED8148EE156248D3C6900EFD073DC524DT3r3K" TargetMode="External"/><Relationship Id="rId125" Type="http://schemas.openxmlformats.org/officeDocument/2006/relationships/hyperlink" Target="consultantplus://offline/ref=82186FB33DC1401EBACEB34A5A4E1D9F78C7EF8F1A1D820A3A5EB8418FDBDE21D6FD6A3F26B8A93DDE148EE156248D3C6900EFD073DC524DT3r3K" TargetMode="External"/><Relationship Id="rId141" Type="http://schemas.openxmlformats.org/officeDocument/2006/relationships/hyperlink" Target="consultantplus://offline/ref=82186FB33DC1401EBACEB34A5A4E1D9F78C1EE8D1818820A3A5EB8418FDBDE21D6FD6A3625BFA6688A5B8FBD13749E3D6500EDD96FTDrDK" TargetMode="External"/><Relationship Id="rId7" Type="http://schemas.openxmlformats.org/officeDocument/2006/relationships/hyperlink" Target="consultantplus://offline/ref=82186FB33DC1401EBACEAD474C224A907ACEB28418168B5B6008BE16D08BD87496BD6C6A65FCA03DDB1FDDB7157AD46C284BE2D868C052462EC027C6TFrCK" TargetMode="External"/><Relationship Id="rId71" Type="http://schemas.openxmlformats.org/officeDocument/2006/relationships/hyperlink" Target="consultantplus://offline/ref=82186FB33DC1401EBACEAD474C224A907ACEB28418168B5B6008BE16D08BD87496BD6C6A65FCA03DDB1FDDB8117AD46C284BE2D868C052462EC027C6TFrCK" TargetMode="External"/><Relationship Id="rId92" Type="http://schemas.openxmlformats.org/officeDocument/2006/relationships/hyperlink" Target="consultantplus://offline/ref=82186FB33DC1401EBACEAD474C224A907ACEB284181B805C630FBE16D08BD87496BD6C6A65FCA03DDB1FDAB41B7AD46C284BE2D868C052462EC027C6TFrC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2186FB33DC1401EBACEB34A5A4E1D9F78C7EF8F1A1D820A3A5EB8418FDBDE21D6FD6A3F26B8AD3BD8148EE156248D3C6900EFD073DC524DT3r3K" TargetMode="External"/><Relationship Id="rId24" Type="http://schemas.openxmlformats.org/officeDocument/2006/relationships/hyperlink" Target="consultantplus://offline/ref=82186FB33DC1401EBACEAD474C224A907ACEB284181B805C630FBE16D08BD87496BD6C6A65FCA03DDB1FDAB1147AD46C284BE2D868C052462EC027C6TFrCK" TargetMode="External"/><Relationship Id="rId40" Type="http://schemas.openxmlformats.org/officeDocument/2006/relationships/hyperlink" Target="consultantplus://offline/ref=82186FB33DC1401EBACEB34A5A4E1D9F78C7EF8F1A1D820A3A5EB8418FDBDE21D6FD6A3F26B8A93FDB148EE156248D3C6900EFD073DC524DT3r3K" TargetMode="External"/><Relationship Id="rId45" Type="http://schemas.openxmlformats.org/officeDocument/2006/relationships/hyperlink" Target="consultantplus://offline/ref=82186FB33DC1401EBACEB34A5A4E1D9F78C7EF8F1A1D820A3A5EB8418FDBDE21D6FD6A3F26B8AD34D9148EE156248D3C6900EFD073DC524DT3r3K" TargetMode="External"/><Relationship Id="rId66" Type="http://schemas.openxmlformats.org/officeDocument/2006/relationships/hyperlink" Target="consultantplus://offline/ref=82186FB33DC1401EBACEAD474C224A907ACEB284181B805C630FBE16D08BD87496BD6C6A65FCA03DDB1FDAB31A7AD46C284BE2D868C052462EC027C6TFrCK" TargetMode="External"/><Relationship Id="rId87" Type="http://schemas.openxmlformats.org/officeDocument/2006/relationships/hyperlink" Target="consultantplus://offline/ref=82186FB33DC1401EBACEAD474C224A907ACEB2841B178C5B630DBE16D08BD87496BD6C6A65FCA03DDB1FDAB2167AD46C284BE2D868C052462EC027C6TFrCK" TargetMode="External"/><Relationship Id="rId110" Type="http://schemas.openxmlformats.org/officeDocument/2006/relationships/hyperlink" Target="consultantplus://offline/ref=82186FB33DC1401EBACEAD474C224A907ACEB284181A81586709BE16D08BD87496BD6C6A65FCA03DDB1FDAB1117AD46C284BE2D868C052462EC027C6TFrCK" TargetMode="External"/><Relationship Id="rId115" Type="http://schemas.openxmlformats.org/officeDocument/2006/relationships/hyperlink" Target="consultantplus://offline/ref=82186FB33DC1401EBACEB34A5A4E1D9F78C7EF8F1A1D820A3A5EB8418FDBDE21D6FD6A3F26B8AD3ADF148EE156248D3C6900EFD073DC524DT3r3K" TargetMode="External"/><Relationship Id="rId131" Type="http://schemas.openxmlformats.org/officeDocument/2006/relationships/hyperlink" Target="consultantplus://offline/ref=82186FB33DC1401EBACEAD474C224A907ACEB28418168B5B6008BE16D08BD87496BD6C6A65FCA03DDB1FDDB81B7AD46C284BE2D868C052462EC027C6TFrCK" TargetMode="External"/><Relationship Id="rId136" Type="http://schemas.openxmlformats.org/officeDocument/2006/relationships/hyperlink" Target="consultantplus://offline/ref=82186FB33DC1401EBACEAD474C224A907ACEB28418188B546209BE16D08BD87496BD6C6A65FCA03DDB1FDAB01B7AD46C284BE2D868C052462EC027C6TFrCK" TargetMode="External"/><Relationship Id="rId61" Type="http://schemas.openxmlformats.org/officeDocument/2006/relationships/hyperlink" Target="consultantplus://offline/ref=82186FB33DC1401EBACEAD474C224A907ACEB284181B805C630FBE16D08BD87496BD6C6A65FCA03DDB1FDAB3117AD46C284BE2D868C052462EC027C6TFrCK" TargetMode="External"/><Relationship Id="rId82" Type="http://schemas.openxmlformats.org/officeDocument/2006/relationships/hyperlink" Target="consultantplus://offline/ref=82186FB33DC1401EBACEAD474C224A907ACEB2841B178C5B630DBE16D08BD87496BD6C6A65FCA03DDB1FDAB2107AD46C284BE2D868C052462EC027C6TFrCK" TargetMode="External"/><Relationship Id="rId19" Type="http://schemas.openxmlformats.org/officeDocument/2006/relationships/hyperlink" Target="consultantplus://offline/ref=82186FB33DC1401EBACEAD474C224A907ACEB284181B805C630FBE16D08BD87496BD6C6A65FCA03DDB1FDAB1167AD46C284BE2D868C052462EC027C6TFrCK" TargetMode="External"/><Relationship Id="rId14" Type="http://schemas.openxmlformats.org/officeDocument/2006/relationships/hyperlink" Target="consultantplus://offline/ref=82186FB33DC1401EBACEAD474C224A907ACEB28418168B5B6008BE16D08BD87496BD6C6A65FCA03DDB1FDDB7157AD46C284BE2D868C052462EC027C6TFrCK" TargetMode="External"/><Relationship Id="rId30" Type="http://schemas.openxmlformats.org/officeDocument/2006/relationships/hyperlink" Target="consultantplus://offline/ref=82186FB33DC1401EBACEB34A5A4E1D9F78C7EF8F1A1D820A3A5EB8418FDBDE21D6FD6A3F26B8AD34D9148EE156248D3C6900EFD073DC524DT3r3K" TargetMode="External"/><Relationship Id="rId35" Type="http://schemas.openxmlformats.org/officeDocument/2006/relationships/hyperlink" Target="consultantplus://offline/ref=82186FB33DC1401EBACEB34A5A4E1D9F78C7EF8F1A1D820A3A5EB8418FDBDE21D6FD6A3F26B8AF3BDA148EE156248D3C6900EFD073DC524DT3r3K" TargetMode="External"/><Relationship Id="rId56" Type="http://schemas.openxmlformats.org/officeDocument/2006/relationships/hyperlink" Target="consultantplus://offline/ref=82186FB33DC1401EBACEAD474C224A907ACEB28418168B5B6008BE16D08BD87496BD6C6A65FCA03DDB1FDDB81A7AD46C284BE2D868C052462EC027C6TFrCK" TargetMode="External"/><Relationship Id="rId77" Type="http://schemas.openxmlformats.org/officeDocument/2006/relationships/hyperlink" Target="consultantplus://offline/ref=82186FB33DC1401EBACEB34A5A4E1D9F78C1E58F1F1C820A3A5EB8418FDBDE21C4FD323327BDB33CD201D8B010T7r2K" TargetMode="External"/><Relationship Id="rId100" Type="http://schemas.openxmlformats.org/officeDocument/2006/relationships/hyperlink" Target="consultantplus://offline/ref=82186FB33DC1401EBACEB34A5A4E1D9F78C4EC8D1C17820A3A5EB8418FDBDE21D6FD6A3C27B8AA378F4E9EE51F7085236C17F1DB6DDCT5r1K" TargetMode="External"/><Relationship Id="rId105" Type="http://schemas.openxmlformats.org/officeDocument/2006/relationships/hyperlink" Target="consultantplus://offline/ref=82186FB33DC1401EBACEAD474C224A907ACEB284181A81586709BE16D08BD87496BD6C6A65FCA03DDB1FDAB1127AD46C284BE2D868C052462EC027C6TFrCK" TargetMode="External"/><Relationship Id="rId126" Type="http://schemas.openxmlformats.org/officeDocument/2006/relationships/hyperlink" Target="consultantplus://offline/ref=82186FB33DC1401EBACEB34A5A4E1D9F78C7EF8F1A1D820A3A5EB8418FDBDE21D6FD6A3F26B8A93EDC148EE156248D3C6900EFD073DC524DT3r3K" TargetMode="External"/><Relationship Id="rId8" Type="http://schemas.openxmlformats.org/officeDocument/2006/relationships/hyperlink" Target="consultantplus://offline/ref=82186FB33DC1401EBACEAD474C224A907ACEB284181B805C630FBE16D08BD87496BD6C6A65FCA03DDB1FDAB0157AD46C284BE2D868C052462EC027C6TFrCK" TargetMode="External"/><Relationship Id="rId51" Type="http://schemas.openxmlformats.org/officeDocument/2006/relationships/hyperlink" Target="consultantplus://offline/ref=82186FB33DC1401EBACEAD474C224A907ACEB28418168B5B6008BE16D08BD87496BD6C6A65FCA03DDB1FDDB8107AD46C284BE2D868C052462EC027C6TFrCK" TargetMode="External"/><Relationship Id="rId72" Type="http://schemas.openxmlformats.org/officeDocument/2006/relationships/hyperlink" Target="consultantplus://offline/ref=82186FB33DC1401EBACEAD474C224A907ACEB284181E895D6509BE16D08BD87496BD6C6A65FCA03DDB1FDAB1157AD46C284BE2D868C052462EC027C6TFrCK" TargetMode="External"/><Relationship Id="rId93" Type="http://schemas.openxmlformats.org/officeDocument/2006/relationships/hyperlink" Target="consultantplus://offline/ref=82186FB33DC1401EBACEAD474C224A907ACEB28418168B5B6008BE16D08BD87496BD6C6A77FCF831DA1AC4B01B6F823D6ET1rDK" TargetMode="External"/><Relationship Id="rId98" Type="http://schemas.openxmlformats.org/officeDocument/2006/relationships/hyperlink" Target="consultantplus://offline/ref=82186FB33DC1401EBACEAD474C224A907ACEB28418168B5B6008BE16D08BD87496BD6C6A65FCA03DDB1FDDB81B7AD46C284BE2D868C052462EC027C6TFrCK" TargetMode="External"/><Relationship Id="rId121" Type="http://schemas.openxmlformats.org/officeDocument/2006/relationships/hyperlink" Target="consultantplus://offline/ref=82186FB33DC1401EBACEB34A5A4E1D9F78C7EF8F1A1D820A3A5EB8418FDBDE21D6FD6A3F26B8AF3AD3148EE156248D3C6900EFD073DC524DT3r3K" TargetMode="External"/><Relationship Id="rId142" Type="http://schemas.openxmlformats.org/officeDocument/2006/relationships/hyperlink" Target="consultantplus://offline/ref=82186FB33DC1401EBACEAD474C224A907ACEB28418188B546209BE16D08BD87496BD6C6A65FCA03DDB1FDAB1107AD46C284BE2D868C052462EC027C6TFrC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2186FB33DC1401EBACEAD474C224A907ACEB284181B805C630FBE16D08BD87496BD6C6A65FCA03DDB1FDAB1157AD46C284BE2D868C052462EC027C6TFrCK" TargetMode="External"/><Relationship Id="rId46" Type="http://schemas.openxmlformats.org/officeDocument/2006/relationships/hyperlink" Target="consultantplus://offline/ref=82186FB33DC1401EBACEAD474C224A907ACEB284181D8A54600ABE16D08BD87496BD6C6A65FCA03DDB1FDAB1127AD46C284BE2D868C052462EC027C6TFrCK" TargetMode="External"/><Relationship Id="rId67" Type="http://schemas.openxmlformats.org/officeDocument/2006/relationships/hyperlink" Target="consultantplus://offline/ref=82186FB33DC1401EBACEAD474C224A907ACEB284181B805C630FBE16D08BD87496BD6C6A65FCA03DDB1FDAB31A7AD46C284BE2D868C052462EC027C6TFrCK" TargetMode="External"/><Relationship Id="rId116" Type="http://schemas.openxmlformats.org/officeDocument/2006/relationships/hyperlink" Target="consultantplus://offline/ref=82186FB33DC1401EBACEB34A5A4E1D9F78C7EF8F1A1D820A3A5EB8418FDBDE21D6FD6A3F26B8AD3BD8148EE156248D3C6900EFD073DC524DT3r3K" TargetMode="External"/><Relationship Id="rId137" Type="http://schemas.openxmlformats.org/officeDocument/2006/relationships/hyperlink" Target="consultantplus://offline/ref=82186FB33DC1401EBACEAD474C224A907ACEB28418188B546209BE16D08BD87496BD6C6A65FCA03DDB1FDAB1127AD46C284BE2D868C052462EC027C6TFrCK" TargetMode="External"/><Relationship Id="rId20" Type="http://schemas.openxmlformats.org/officeDocument/2006/relationships/hyperlink" Target="consultantplus://offline/ref=82186FB33DC1401EBACEAD474C224A907ACEB2841B178C5B630DBE16D08BD87496BD6C6A65FCA03DDB1FDAB0147AD46C284BE2D868C052462EC027C6TFrCK" TargetMode="External"/><Relationship Id="rId41" Type="http://schemas.openxmlformats.org/officeDocument/2006/relationships/hyperlink" Target="consultantplus://offline/ref=82186FB33DC1401EBACEB34A5A4E1D9F78C7EF8F1A1D820A3A5EB8418FDBDE21D6FD6A3F26B8A93AD2148EE156248D3C6900EFD073DC524DT3r3K" TargetMode="External"/><Relationship Id="rId62" Type="http://schemas.openxmlformats.org/officeDocument/2006/relationships/hyperlink" Target="consultantplus://offline/ref=82186FB33DC1401EBACEAD474C224A907ACEB284181B805C630FBE16D08BD87496BD6C6A65FCA03DDB1FDAB3167AD46C284BE2D868C052462EC027C6TFrCK" TargetMode="External"/><Relationship Id="rId83" Type="http://schemas.openxmlformats.org/officeDocument/2006/relationships/hyperlink" Target="consultantplus://offline/ref=82186FB33DC1401EBACEAD474C224A907ACEB28418168B5B6008BE16D08BD87496BD6C6A65FCA038DD148EE156248D3C6900EFD073DC524DT3r3K" TargetMode="External"/><Relationship Id="rId88" Type="http://schemas.openxmlformats.org/officeDocument/2006/relationships/hyperlink" Target="consultantplus://offline/ref=82186FB33DC1401EBACEB34A5A4E1D9F78C1E58F1F1C820A3A5EB8418FDBDE21C4FD323327BDB33CD201D8B010T7r2K" TargetMode="External"/><Relationship Id="rId111" Type="http://schemas.openxmlformats.org/officeDocument/2006/relationships/hyperlink" Target="consultantplus://offline/ref=82186FB33DC1401EBACEAD474C224A907ACEB284181A81586709BE16D08BD87496BD6C6A65FCA03DDB1FDAB1167AD46C284BE2D868C052462EC027C6TFrCK" TargetMode="External"/><Relationship Id="rId132" Type="http://schemas.openxmlformats.org/officeDocument/2006/relationships/hyperlink" Target="consultantplus://offline/ref=82186FB33DC1401EBACEB34A5A4E1D9F78C1EE8D1818820A3A5EB8418FDBDE21D6FD6A3627B8A6688A5B8FBD13749E3D6500EDD96FTDrDK" TargetMode="External"/><Relationship Id="rId15" Type="http://schemas.openxmlformats.org/officeDocument/2006/relationships/hyperlink" Target="consultantplus://offline/ref=82186FB33DC1401EBACEAD474C224A907ACEB284181B805C630FBE16D08BD87496BD6C6A65FCA03DDB1FDAB1137AD46C284BE2D868C052462EC027C6TFrCK" TargetMode="External"/><Relationship Id="rId36" Type="http://schemas.openxmlformats.org/officeDocument/2006/relationships/hyperlink" Target="consultantplus://offline/ref=82186FB33DC1401EBACEB34A5A4E1D9F78C7EF8F1A1D820A3A5EB8418FDBDE21D6FD6A3F26B8AE3DD2148EE156248D3C6900EFD073DC524DT3r3K" TargetMode="External"/><Relationship Id="rId57" Type="http://schemas.openxmlformats.org/officeDocument/2006/relationships/hyperlink" Target="consultantplus://offline/ref=82186FB33DC1401EBACEAD474C224A907ACEB284181E895D6509BE16D08BD87496BD6C6A65FCA03DDB1FDAB1147AD46C284BE2D868C052462EC027C6TFrCK" TargetMode="External"/><Relationship Id="rId106" Type="http://schemas.openxmlformats.org/officeDocument/2006/relationships/hyperlink" Target="consultantplus://offline/ref=82186FB33DC1401EBACEB34A5A4E1D9F78C6E981121B820A3A5EB8418FDBDE21C4FD323327BDB33CD201D8B010T7r2K" TargetMode="External"/><Relationship Id="rId127" Type="http://schemas.openxmlformats.org/officeDocument/2006/relationships/hyperlink" Target="consultantplus://offline/ref=82186FB33DC1401EBACEB34A5A4E1D9F78C7EF8F1A1D820A3A5EB8418FDBDE21D6FD6A3F26B8A93FDB148EE156248D3C6900EFD073DC524DT3r3K" TargetMode="External"/><Relationship Id="rId10" Type="http://schemas.openxmlformats.org/officeDocument/2006/relationships/hyperlink" Target="consultantplus://offline/ref=82186FB33DC1401EBACEAD474C224A907ACEB284181B805C630FBE16D08BD87496BD6C6A65FCA03DDB1FDAB01A7AD46C284BE2D868C052462EC027C6TFrCK" TargetMode="External"/><Relationship Id="rId31" Type="http://schemas.openxmlformats.org/officeDocument/2006/relationships/hyperlink" Target="consultantplus://offline/ref=82186FB33DC1401EBACEB34A5A4E1D9F78C7EF8F1A1D820A3A5EB8418FDBDE21D6FD6A3F26B8AC3DD9148EE156248D3C6900EFD073DC524DT3r3K" TargetMode="External"/><Relationship Id="rId52" Type="http://schemas.openxmlformats.org/officeDocument/2006/relationships/hyperlink" Target="consultantplus://offline/ref=82186FB33DC1401EBACEAD474C224A907ACEB284181E895D6509BE16D08BD87496BD6C6A65FCA03DDB1FDAB1177AD46C284BE2D868C052462EC027C6TFrCK" TargetMode="External"/><Relationship Id="rId73" Type="http://schemas.openxmlformats.org/officeDocument/2006/relationships/hyperlink" Target="consultantplus://offline/ref=82186FB33DC1401EBACEAD474C224A907ACEB2841B178C5B630DBE16D08BD87496BD6C6A65FCA03DDB1FDAB1167AD46C284BE2D868C052462EC027C6TFrCK" TargetMode="External"/><Relationship Id="rId78" Type="http://schemas.openxmlformats.org/officeDocument/2006/relationships/hyperlink" Target="consultantplus://offline/ref=82186FB33DC1401EBACEAD474C224A907ACEB2841B178C5B630DBE16D08BD87496BD6C6A65FCA03DDB1FDAB1157AD46C284BE2D868C052462EC027C6TFrCK" TargetMode="External"/><Relationship Id="rId94" Type="http://schemas.openxmlformats.org/officeDocument/2006/relationships/hyperlink" Target="consultantplus://offline/ref=82186FB33DC1401EBACEAD474C224A907ACEB284181D8A54600ABE16D08BD87496BD6C6A65FCA03DDB1FDAB1117AD46C284BE2D868C052462EC027C6TFrCK" TargetMode="External"/><Relationship Id="rId99" Type="http://schemas.openxmlformats.org/officeDocument/2006/relationships/hyperlink" Target="consultantplus://offline/ref=82186FB33DC1401EBACEB34A5A4E1D9F78C4EC8D1C17820A3A5EB8418FDBDE21C4FD323327BDB33CD201D8B010T7r2K" TargetMode="External"/><Relationship Id="rId101" Type="http://schemas.openxmlformats.org/officeDocument/2006/relationships/hyperlink" Target="consultantplus://offline/ref=82186FB33DC1401EBACEB34A5A4E1D9F78C0E8891B1C820A3A5EB8418FDBDE21C4FD323327BDB33CD201D8B010T7r2K" TargetMode="External"/><Relationship Id="rId122" Type="http://schemas.openxmlformats.org/officeDocument/2006/relationships/hyperlink" Target="consultantplus://offline/ref=82186FB33DC1401EBACEB34A5A4E1D9F78C7EF8F1A1D820A3A5EB8418FDBDE21D6FD6A3F26B8AF3BDA148EE156248D3C6900EFD073DC524DT3r3K" TargetMode="External"/><Relationship Id="rId143" Type="http://schemas.openxmlformats.org/officeDocument/2006/relationships/hyperlink" Target="consultantplus://offline/ref=82186FB33DC1401EBACEAD474C224A907ACEB28418188B546209BE16D08BD87496BD6C6A65FCA03DDB1FDAB1167AD46C284BE2D868C052462EC027C6TFr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186FB33DC1401EBACEAD474C224A907ACEB28418168B5B6008BE16D08BD87496BD6C6A65FCA03DDB1FDDB7157AD46C284BE2D868C052462EC027C6TFrCK" TargetMode="External"/><Relationship Id="rId26" Type="http://schemas.openxmlformats.org/officeDocument/2006/relationships/hyperlink" Target="consultantplus://offline/ref=82186FB33DC1401EBACEAD474C224A907ACEB284181B805C630FBE16D08BD87496BD6C6A65FCA03DDB1FDAB11B7AD46C284BE2D868C052462EC027C6TFrCK" TargetMode="External"/><Relationship Id="rId47" Type="http://schemas.openxmlformats.org/officeDocument/2006/relationships/hyperlink" Target="consultantplus://offline/ref=82186FB33DC1401EBACEAD474C224A907ACEB284181B805C630FBE16D08BD87496BD6C6A65FCA03DDB1FDAB2117AD46C284BE2D868C052462EC027C6TFrCK" TargetMode="External"/><Relationship Id="rId68" Type="http://schemas.openxmlformats.org/officeDocument/2006/relationships/hyperlink" Target="consultantplus://offline/ref=82186FB33DC1401EBACEAD474C224A907ACEB284181B805C630FBE16D08BD87496BD6C6A65FCA03DDB1FDAB31A7AD46C284BE2D868C052462EC027C6TFrCK" TargetMode="External"/><Relationship Id="rId89" Type="http://schemas.openxmlformats.org/officeDocument/2006/relationships/hyperlink" Target="consultantplus://offline/ref=82186FB33DC1401EBACEB34A5A4E1D9F78C1E58F1F1C820A3A5EB8418FDBDE21C4FD323327BDB33CD201D8B010T7r2K" TargetMode="External"/><Relationship Id="rId112" Type="http://schemas.openxmlformats.org/officeDocument/2006/relationships/hyperlink" Target="consultantplus://offline/ref=82186FB33DC1401EBACEAD474C224A907ACEB284181A81586709BE16D08BD87496BD6C6A65FCA03DDB1FDAB1147AD46C284BE2D868C052462EC027C6TFrCK" TargetMode="External"/><Relationship Id="rId133" Type="http://schemas.openxmlformats.org/officeDocument/2006/relationships/hyperlink" Target="consultantplus://offline/ref=82186FB33DC1401EBACEAD474C224A907ACEB28418188B546209BE16D08BD87496BD6C6A65FCA03DDB1FDAB0147AD46C284BE2D868C052462EC027C6TFrCK" TargetMode="External"/><Relationship Id="rId16" Type="http://schemas.openxmlformats.org/officeDocument/2006/relationships/hyperlink" Target="consultantplus://offline/ref=82186FB33DC1401EBACEAD474C224A907ACEB28418168B5B6008BE16D08BD87496BD6C6A65FCA03DDB1FDDB71B7AD46C284BE2D868C052462EC027C6TFrCK" TargetMode="External"/><Relationship Id="rId37" Type="http://schemas.openxmlformats.org/officeDocument/2006/relationships/hyperlink" Target="consultantplus://offline/ref=82186FB33DC1401EBACEB34A5A4E1D9F78C7EF8F1A1D820A3A5EB8418FDBDE21D6FD6A3F26B8AE39D3148EE156248D3C6900EFD073DC524DT3r3K" TargetMode="External"/><Relationship Id="rId58" Type="http://schemas.openxmlformats.org/officeDocument/2006/relationships/hyperlink" Target="consultantplus://offline/ref=82186FB33DC1401EBACEAD474C224A907ACEB284181B805C630FBE16D08BD87496BD6C6A65FCA03DDB1FDAB21A7AD46C284BE2D868C052462EC027C6TFrCK" TargetMode="External"/><Relationship Id="rId79" Type="http://schemas.openxmlformats.org/officeDocument/2006/relationships/hyperlink" Target="consultantplus://offline/ref=82186FB33DC1401EBACEAD474C224A907ACEB2841B178C5B630DBE16D08BD87496BD6C6A65FCA03DDB1FDAB11B7AD46C284BE2D868C052462EC027C6TFrCK" TargetMode="External"/><Relationship Id="rId102" Type="http://schemas.openxmlformats.org/officeDocument/2006/relationships/hyperlink" Target="consultantplus://offline/ref=82186FB33DC1401EBACEAD474C224A907ACEB28418168B5B6008BE16D08BD87496BD6C6A65FCA03DDB1FDDB81B7AD46C284BE2D868C052462EC027C6TFrCK" TargetMode="External"/><Relationship Id="rId123" Type="http://schemas.openxmlformats.org/officeDocument/2006/relationships/hyperlink" Target="consultantplus://offline/ref=82186FB33DC1401EBACEB34A5A4E1D9F78C7EF8F1A1D820A3A5EB8418FDBDE21D6FD6A3F26B8AE3DD2148EE156248D3C6900EFD073DC524DT3r3K" TargetMode="External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14721</Words>
  <Characters>83910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Путина Светлана Николаевна</dc:creator>
  <cp:lastModifiedBy>Путина Светлана Николаевна</cp:lastModifiedBy>
  <cp:revision>2</cp:revision>
  <dcterms:created xsi:type="dcterms:W3CDTF">2024-04-26T07:07:00Z</dcterms:created>
  <dcterms:modified xsi:type="dcterms:W3CDTF">2024-04-26T07:07:00Z</dcterms:modified>
</cp:coreProperties>
</file>